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A6A" w:rsidRPr="00AF5196" w:rsidRDefault="00F82A6A" w:rsidP="00AF5196">
      <w:pPr>
        <w:pStyle w:val="Textoindependiente2"/>
        <w:spacing w:line="276" w:lineRule="auto"/>
        <w:outlineLvl w:val="0"/>
        <w:rPr>
          <w:rFonts w:ascii="Times New Roman" w:hAnsi="Times New Roman" w:cs="Times New Roman"/>
          <w:color w:val="auto"/>
          <w:sz w:val="26"/>
          <w:szCs w:val="26"/>
        </w:rPr>
      </w:pPr>
      <w:r w:rsidRPr="00AF5196">
        <w:rPr>
          <w:rFonts w:ascii="Times New Roman" w:hAnsi="Times New Roman" w:cs="Times New Roman"/>
          <w:color w:val="auto"/>
          <w:sz w:val="26"/>
          <w:szCs w:val="26"/>
        </w:rPr>
        <w:t>REGLAMENTO DE PROTECCION CIVIL</w:t>
      </w:r>
    </w:p>
    <w:p w:rsidR="00643F53" w:rsidRPr="00AF5196" w:rsidRDefault="00643F53" w:rsidP="00AF5196">
      <w:pPr>
        <w:pStyle w:val="Textoindependiente2"/>
        <w:spacing w:line="276" w:lineRule="auto"/>
        <w:outlineLvl w:val="0"/>
        <w:rPr>
          <w:rFonts w:ascii="Times New Roman" w:hAnsi="Times New Roman" w:cs="Times New Roman"/>
          <w:color w:val="auto"/>
          <w:sz w:val="26"/>
          <w:szCs w:val="26"/>
        </w:rPr>
      </w:pPr>
      <w:r w:rsidRPr="00AF5196">
        <w:rPr>
          <w:rFonts w:ascii="Times New Roman" w:hAnsi="Times New Roman" w:cs="Times New Roman"/>
          <w:color w:val="auto"/>
          <w:sz w:val="26"/>
          <w:szCs w:val="26"/>
        </w:rPr>
        <w:t>DEL MUNICIPIO DE SAN JOAQUIN, QRO.</w:t>
      </w:r>
    </w:p>
    <w:p w:rsidR="00643F53" w:rsidRPr="00AF5196" w:rsidRDefault="00643F53" w:rsidP="00AF5196">
      <w:pPr>
        <w:autoSpaceDE w:val="0"/>
        <w:autoSpaceDN w:val="0"/>
        <w:adjustRightInd w:val="0"/>
        <w:spacing w:line="276" w:lineRule="auto"/>
        <w:jc w:val="center"/>
        <w:rPr>
          <w:b/>
          <w:bCs/>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PRIMERO</w:t>
      </w:r>
    </w:p>
    <w:p w:rsidR="00643F53" w:rsidRPr="00AF5196" w:rsidRDefault="00643F53" w:rsidP="00AF5196">
      <w:pPr>
        <w:autoSpaceDE w:val="0"/>
        <w:autoSpaceDN w:val="0"/>
        <w:adjustRightInd w:val="0"/>
        <w:spacing w:line="276" w:lineRule="auto"/>
        <w:jc w:val="center"/>
        <w:rPr>
          <w:b/>
          <w:i/>
          <w:sz w:val="26"/>
          <w:szCs w:val="26"/>
        </w:rPr>
      </w:pPr>
      <w:r w:rsidRPr="00AF5196">
        <w:rPr>
          <w:b/>
          <w:i/>
          <w:sz w:val="26"/>
          <w:szCs w:val="26"/>
        </w:rPr>
        <w:t>Disposiciones Generales</w:t>
      </w:r>
    </w:p>
    <w:p w:rsidR="00F82A6A" w:rsidRPr="00AF5196" w:rsidRDefault="00F82A6A" w:rsidP="00AF5196">
      <w:pPr>
        <w:autoSpaceDE w:val="0"/>
        <w:autoSpaceDN w:val="0"/>
        <w:adjustRightInd w:val="0"/>
        <w:spacing w:line="276" w:lineRule="auto"/>
        <w:jc w:val="center"/>
        <w:rPr>
          <w:b/>
          <w:bCs/>
          <w:i/>
          <w:i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1. </w:t>
      </w:r>
      <w:r w:rsidRPr="00AF5196">
        <w:rPr>
          <w:sz w:val="26"/>
          <w:szCs w:val="26"/>
        </w:rPr>
        <w:t xml:space="preserve">Las disposiciones del presente ordenamiento, son de orden público </w:t>
      </w:r>
      <w:proofErr w:type="gramStart"/>
      <w:r w:rsidRPr="00AF5196">
        <w:rPr>
          <w:sz w:val="26"/>
          <w:szCs w:val="26"/>
        </w:rPr>
        <w:t>e</w:t>
      </w:r>
      <w:proofErr w:type="gramEnd"/>
      <w:r w:rsidRPr="00AF5196">
        <w:rPr>
          <w:sz w:val="26"/>
          <w:szCs w:val="26"/>
        </w:rPr>
        <w:t xml:space="preserve"> interés social para todas las personas que se encuentren en la jurisdicción del Municipio de San Joaquín, Q</w:t>
      </w:r>
      <w:r w:rsidR="0084262D" w:rsidRPr="00AF5196">
        <w:rPr>
          <w:sz w:val="26"/>
          <w:szCs w:val="26"/>
        </w:rPr>
        <w:t>uerétaro.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Tiene por objeto la creación, coordinación y fortalecimiento de las acciones, a través de la obra del gobierno y los ciudadanos, ante la eventualidad de un desastre, provocado por agentes naturales o humanos por medio de acciones que reduzcan o logren eliminar la pérdida de vidas humanas, y la destrucción de bienes materiales o económicos, así como evitar el daño a la naturaleza.</w:t>
      </w:r>
    </w:p>
    <w:p w:rsidR="008657D4" w:rsidRPr="00AF5196" w:rsidRDefault="008657D4" w:rsidP="00AF5196">
      <w:pPr>
        <w:autoSpaceDE w:val="0"/>
        <w:autoSpaceDN w:val="0"/>
        <w:adjustRightInd w:val="0"/>
        <w:spacing w:line="276" w:lineRule="auto"/>
        <w:jc w:val="both"/>
        <w:rPr>
          <w:sz w:val="26"/>
          <w:szCs w:val="26"/>
        </w:rPr>
      </w:pPr>
    </w:p>
    <w:p w:rsidR="008657D4" w:rsidRPr="00663DCF" w:rsidRDefault="008657D4" w:rsidP="00AF5196">
      <w:pPr>
        <w:autoSpaceDE w:val="0"/>
        <w:autoSpaceDN w:val="0"/>
        <w:adjustRightInd w:val="0"/>
        <w:spacing w:line="276" w:lineRule="auto"/>
        <w:jc w:val="both"/>
        <w:rPr>
          <w:color w:val="4472C4"/>
          <w:sz w:val="26"/>
          <w:szCs w:val="26"/>
        </w:rPr>
      </w:pPr>
      <w:r w:rsidRPr="00663DCF">
        <w:rPr>
          <w:color w:val="4472C4"/>
          <w:sz w:val="26"/>
          <w:szCs w:val="26"/>
        </w:rPr>
        <w:t xml:space="preserve">Propuesta: </w:t>
      </w:r>
    </w:p>
    <w:p w:rsidR="00F5382A" w:rsidRPr="00663DCF" w:rsidRDefault="00F5382A" w:rsidP="00AF5196">
      <w:pPr>
        <w:autoSpaceDE w:val="0"/>
        <w:autoSpaceDN w:val="0"/>
        <w:adjustRightInd w:val="0"/>
        <w:spacing w:line="276" w:lineRule="auto"/>
        <w:jc w:val="both"/>
        <w:rPr>
          <w:color w:val="4472C4"/>
          <w:sz w:val="26"/>
          <w:szCs w:val="26"/>
        </w:rPr>
      </w:pPr>
    </w:p>
    <w:p w:rsidR="008657D4" w:rsidRPr="00663DCF" w:rsidRDefault="008657D4" w:rsidP="00AF5196">
      <w:pPr>
        <w:autoSpaceDE w:val="0"/>
        <w:autoSpaceDN w:val="0"/>
        <w:adjustRightInd w:val="0"/>
        <w:spacing w:line="276" w:lineRule="auto"/>
        <w:jc w:val="both"/>
        <w:rPr>
          <w:color w:val="4472C4"/>
          <w:sz w:val="26"/>
          <w:szCs w:val="26"/>
        </w:rPr>
      </w:pPr>
      <w:r w:rsidRPr="00663DCF">
        <w:rPr>
          <w:color w:val="4472C4"/>
          <w:sz w:val="26"/>
          <w:szCs w:val="26"/>
        </w:rPr>
        <w:t xml:space="preserve">El presente Reglamento tiene por objetivo organizar y regular el Sistema Municipal de Protección Civil, con la finalidad de salvaguardar la vida de las personas y sus bienes, así como el funcionamiento de los servicios públicos y el equipamiento estratégico ante cualquier siniestro, desastre o fenómeno de alto riesgo, que fueren de origen natural o generados por la actividad humana, a través de la prevención, el auxilio y la recuperación, en el marco de los objetivos nacionales y estatales, de acuerdo al interés general </w:t>
      </w:r>
      <w:r w:rsidR="00F5382A" w:rsidRPr="00663DCF">
        <w:rPr>
          <w:color w:val="4472C4"/>
          <w:sz w:val="26"/>
          <w:szCs w:val="26"/>
        </w:rPr>
        <w:t>d</w:t>
      </w:r>
      <w:r w:rsidRPr="00663DCF">
        <w:rPr>
          <w:color w:val="4472C4"/>
          <w:sz w:val="26"/>
          <w:szCs w:val="26"/>
        </w:rPr>
        <w:t>el Municipio</w:t>
      </w:r>
    </w:p>
    <w:p w:rsidR="00643F53" w:rsidRPr="00AF5196" w:rsidRDefault="00643F53" w:rsidP="00AF5196">
      <w:pPr>
        <w:autoSpaceDE w:val="0"/>
        <w:autoSpaceDN w:val="0"/>
        <w:adjustRightInd w:val="0"/>
        <w:spacing w:line="276" w:lineRule="auto"/>
        <w:jc w:val="both"/>
        <w:rPr>
          <w:sz w:val="26"/>
          <w:szCs w:val="26"/>
        </w:rPr>
      </w:pP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2. </w:t>
      </w:r>
      <w:r w:rsidRPr="00AF5196">
        <w:rPr>
          <w:sz w:val="26"/>
          <w:szCs w:val="26"/>
        </w:rPr>
        <w:t>Se considera de orden público y de interés social:</w:t>
      </w:r>
    </w:p>
    <w:p w:rsidR="008657D4" w:rsidRPr="00AF5196" w:rsidRDefault="008657D4" w:rsidP="00AF5196">
      <w:pPr>
        <w:autoSpaceDE w:val="0"/>
        <w:autoSpaceDN w:val="0"/>
        <w:adjustRightInd w:val="0"/>
        <w:spacing w:line="276" w:lineRule="auto"/>
        <w:jc w:val="both"/>
        <w:rPr>
          <w:sz w:val="26"/>
          <w:szCs w:val="26"/>
        </w:rPr>
      </w:pPr>
    </w:p>
    <w:p w:rsidR="00643F53" w:rsidRPr="00AF5196" w:rsidRDefault="00643F53" w:rsidP="00AF5196">
      <w:pPr>
        <w:numPr>
          <w:ilvl w:val="0"/>
          <w:numId w:val="1"/>
        </w:numPr>
        <w:autoSpaceDE w:val="0"/>
        <w:autoSpaceDN w:val="0"/>
        <w:adjustRightInd w:val="0"/>
        <w:spacing w:line="276" w:lineRule="auto"/>
        <w:jc w:val="both"/>
        <w:rPr>
          <w:sz w:val="26"/>
          <w:szCs w:val="26"/>
        </w:rPr>
      </w:pPr>
      <w:r w:rsidRPr="00AF5196">
        <w:rPr>
          <w:sz w:val="26"/>
          <w:szCs w:val="26"/>
        </w:rPr>
        <w:t>La prevención, identificación, estudio y análisis de los problemas reales y contingentes de la protección civil y la expresión, elaboración y determinación de los principios y procedimientos tendientes a su posible solución;</w:t>
      </w:r>
    </w:p>
    <w:p w:rsidR="00643F53" w:rsidRPr="00AF5196" w:rsidRDefault="00643F53" w:rsidP="00AF5196">
      <w:pPr>
        <w:numPr>
          <w:ilvl w:val="0"/>
          <w:numId w:val="1"/>
        </w:numPr>
        <w:autoSpaceDE w:val="0"/>
        <w:autoSpaceDN w:val="0"/>
        <w:adjustRightInd w:val="0"/>
        <w:spacing w:line="276" w:lineRule="auto"/>
        <w:jc w:val="both"/>
        <w:rPr>
          <w:sz w:val="26"/>
          <w:szCs w:val="26"/>
        </w:rPr>
      </w:pPr>
      <w:r w:rsidRPr="00AF5196">
        <w:rPr>
          <w:sz w:val="26"/>
          <w:szCs w:val="26"/>
        </w:rPr>
        <w:t>La elaboración, aplicación, evaluación y difusión del Programa Municipal de Protección Civil; y</w:t>
      </w:r>
    </w:p>
    <w:p w:rsidR="00643F53" w:rsidRPr="00AF5196" w:rsidRDefault="00643F53" w:rsidP="00AF5196">
      <w:pPr>
        <w:numPr>
          <w:ilvl w:val="0"/>
          <w:numId w:val="1"/>
        </w:numPr>
        <w:autoSpaceDE w:val="0"/>
        <w:autoSpaceDN w:val="0"/>
        <w:adjustRightInd w:val="0"/>
        <w:spacing w:line="276" w:lineRule="auto"/>
        <w:jc w:val="both"/>
        <w:rPr>
          <w:sz w:val="26"/>
          <w:szCs w:val="26"/>
        </w:rPr>
      </w:pPr>
      <w:r w:rsidRPr="00AF5196">
        <w:rPr>
          <w:sz w:val="26"/>
          <w:szCs w:val="26"/>
        </w:rPr>
        <w:t xml:space="preserve">Las acciones de educación, prevención, auxilio y apoyo que se realicen en los términos de este reglamento, en congruencia y sin perjuicio de la </w:t>
      </w:r>
      <w:r w:rsidRPr="00AF5196">
        <w:rPr>
          <w:sz w:val="26"/>
          <w:szCs w:val="26"/>
        </w:rPr>
        <w:lastRenderedPageBreak/>
        <w:t xml:space="preserve">competencia y atribuciones de </w:t>
      </w:r>
      <w:smartTag w:uri="urn:schemas-microsoft-com:office:smarttags" w:element="PersonName">
        <w:smartTagPr>
          <w:attr w:name="ProductID" w:val="la Federación"/>
        </w:smartTagPr>
        <w:r w:rsidRPr="00AF5196">
          <w:rPr>
            <w:sz w:val="26"/>
            <w:szCs w:val="26"/>
          </w:rPr>
          <w:t>la Federación</w:t>
        </w:r>
      </w:smartTag>
      <w:r w:rsidRPr="00AF5196">
        <w:rPr>
          <w:sz w:val="26"/>
          <w:szCs w:val="26"/>
        </w:rPr>
        <w:t xml:space="preserve"> en materia de protección civil.</w:t>
      </w:r>
    </w:p>
    <w:p w:rsidR="00F5382A" w:rsidRPr="00AF5196" w:rsidRDefault="00F5382A" w:rsidP="00AF5196">
      <w:pPr>
        <w:autoSpaceDE w:val="0"/>
        <w:autoSpaceDN w:val="0"/>
        <w:adjustRightInd w:val="0"/>
        <w:spacing w:line="276" w:lineRule="auto"/>
        <w:jc w:val="both"/>
        <w:rPr>
          <w:sz w:val="26"/>
          <w:szCs w:val="26"/>
        </w:rPr>
      </w:pPr>
    </w:p>
    <w:p w:rsidR="00F5382A" w:rsidRPr="00663DCF" w:rsidRDefault="00F5382A" w:rsidP="00AF5196">
      <w:pPr>
        <w:autoSpaceDE w:val="0"/>
        <w:autoSpaceDN w:val="0"/>
        <w:adjustRightInd w:val="0"/>
        <w:spacing w:line="276" w:lineRule="auto"/>
        <w:jc w:val="both"/>
        <w:rPr>
          <w:color w:val="4472C4"/>
          <w:sz w:val="26"/>
          <w:szCs w:val="26"/>
        </w:rPr>
      </w:pPr>
      <w:r w:rsidRPr="00663DCF">
        <w:rPr>
          <w:color w:val="4472C4"/>
          <w:sz w:val="26"/>
          <w:szCs w:val="26"/>
        </w:rPr>
        <w:t>Es reiterativo.</w:t>
      </w:r>
    </w:p>
    <w:p w:rsidR="00643F53" w:rsidRPr="00AF5196" w:rsidRDefault="00643F53" w:rsidP="00AF5196">
      <w:pPr>
        <w:autoSpaceDE w:val="0"/>
        <w:autoSpaceDN w:val="0"/>
        <w:adjustRightInd w:val="0"/>
        <w:spacing w:line="276" w:lineRule="auto"/>
        <w:jc w:val="both"/>
        <w:rPr>
          <w:sz w:val="26"/>
          <w:szCs w:val="26"/>
        </w:rPr>
      </w:pP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3. </w:t>
      </w:r>
      <w:r w:rsidRPr="00AF5196">
        <w:rPr>
          <w:sz w:val="26"/>
          <w:szCs w:val="26"/>
        </w:rPr>
        <w:t>Para los efectos de este Reglamento de Protección Civil deberá entenderse como:</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bCs/>
          <w:sz w:val="26"/>
          <w:szCs w:val="26"/>
        </w:rPr>
        <w:t>Área de protección</w:t>
      </w:r>
      <w:r w:rsidRPr="00AF5196">
        <w:rPr>
          <w:sz w:val="26"/>
          <w:szCs w:val="26"/>
        </w:rPr>
        <w:t>. Las zonas del territorio de la entidad que han quedado sujetas al régimen de protección civil, para efectos de coordinar los trabajos y acciones de los sectores público, privado y social en materia de prevención, auxilio y apoyo ante la realización o eventualidad de una catástrofe o calamidad pública o declarada zona de desastre.</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bCs/>
          <w:sz w:val="26"/>
          <w:szCs w:val="26"/>
        </w:rPr>
        <w:t>Protección</w:t>
      </w:r>
      <w:r w:rsidRPr="00AF5196">
        <w:rPr>
          <w:sz w:val="26"/>
          <w:szCs w:val="26"/>
        </w:rPr>
        <w:t>. Conjunto de disposiciones y medidas tendientes a prevenir, a proporcionar auxilio y apoyo a la población, ante la eventualidad de alguna siniestro, desastre o calamidad pública.</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bCs/>
          <w:sz w:val="26"/>
          <w:szCs w:val="26"/>
        </w:rPr>
        <w:t xml:space="preserve">Educación para </w:t>
      </w:r>
      <w:smartTag w:uri="urn:schemas-microsoft-com:office:smarttags" w:element="PersonName">
        <w:smartTagPr>
          <w:attr w:name="ProductID" w:val="la Protección Civil."/>
        </w:smartTagPr>
        <w:r w:rsidRPr="00AF5196">
          <w:rPr>
            <w:b/>
            <w:bCs/>
            <w:sz w:val="26"/>
            <w:szCs w:val="26"/>
          </w:rPr>
          <w:t>la Protección Civil</w:t>
        </w:r>
        <w:r w:rsidRPr="00AF5196">
          <w:rPr>
            <w:sz w:val="26"/>
            <w:szCs w:val="26"/>
          </w:rPr>
          <w:t>.</w:t>
        </w:r>
      </w:smartTag>
      <w:r w:rsidRPr="00AF5196">
        <w:rPr>
          <w:sz w:val="26"/>
          <w:szCs w:val="26"/>
        </w:rPr>
        <w:t xml:space="preserve"> Es un proceso permanente y sistematizado de aprendizaje de un conjunto de conocimientos, actitudes y hábitos que debe conocer una sociedad, para actuar en caso de una calamidad pública o para prestar a la comunidad los servicios que requiera, ante la inminencia o presencia de un desastre.</w:t>
      </w:r>
    </w:p>
    <w:p w:rsidR="00643F53" w:rsidRPr="00AF5196" w:rsidRDefault="00643F53" w:rsidP="00AF5196">
      <w:pPr>
        <w:pStyle w:val="ListParagraph"/>
        <w:spacing w:line="276" w:lineRule="auto"/>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sz w:val="26"/>
          <w:szCs w:val="26"/>
        </w:rPr>
        <w:t xml:space="preserve">Material peligroso. </w:t>
      </w:r>
      <w:r w:rsidRPr="00AF5196">
        <w:rPr>
          <w:sz w:val="26"/>
          <w:szCs w:val="26"/>
        </w:rPr>
        <w:t>Todo elemento en forma líquida, sólida o gaseosa, capaz de ocasionar daño al ambiente, los bienes y a las personas</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bCs/>
          <w:sz w:val="26"/>
          <w:szCs w:val="26"/>
        </w:rPr>
        <w:t>Emergencia</w:t>
      </w:r>
      <w:r w:rsidRPr="00AF5196">
        <w:rPr>
          <w:sz w:val="26"/>
          <w:szCs w:val="26"/>
        </w:rPr>
        <w:t>. Situación derivada de actividades humanas, tecnológicas o fenómenos naturales que pueden afectar la vida, los bienes, la integridad de uno o varios grupos sociales o de la sociedad general.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bCs/>
          <w:sz w:val="26"/>
          <w:szCs w:val="26"/>
        </w:rPr>
        <w:t>Contingencia</w:t>
      </w:r>
      <w:r w:rsidRPr="00AF5196">
        <w:rPr>
          <w:sz w:val="26"/>
          <w:szCs w:val="26"/>
        </w:rPr>
        <w:t>. Situación de riesgo derivada de actividades humanas, tecnológicas o fenómenos naturales, que puedan poner en peligro la vida o la integridad de uno o varios grupos de personas o la población en determinado lugar.</w:t>
      </w:r>
    </w:p>
    <w:p w:rsidR="00F82A6A" w:rsidRPr="00AF5196" w:rsidRDefault="00F82A6A" w:rsidP="00AF5196">
      <w:pPr>
        <w:pStyle w:val="ListParagraph"/>
        <w:spacing w:line="276" w:lineRule="auto"/>
        <w:ind w:left="0"/>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sz w:val="26"/>
          <w:szCs w:val="26"/>
        </w:rPr>
        <w:lastRenderedPageBreak/>
        <w:t xml:space="preserve">Desastre. </w:t>
      </w:r>
      <w:r w:rsidRPr="00AF5196">
        <w:rPr>
          <w:sz w:val="26"/>
          <w:szCs w:val="26"/>
        </w:rPr>
        <w:t>Situación en que la población sufre severos daños por el impacto de una calamidad devastadora, sea de origen natural o antropogénico, enfrentando la pérdida de sus miembros, infraestructura o entorno, de tal manera que la estructura social se desajusta y se impide el cumplimiento de las actividades esenciales de la sociedad, afectando el funcionamiento de los sistemas de subsistencia.</w:t>
      </w:r>
    </w:p>
    <w:p w:rsidR="00643F53" w:rsidRPr="00AF5196" w:rsidRDefault="00643F53" w:rsidP="00AF5196">
      <w:pPr>
        <w:pStyle w:val="ListParagraph"/>
        <w:spacing w:line="276" w:lineRule="auto"/>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sz w:val="26"/>
          <w:szCs w:val="26"/>
        </w:rPr>
        <w:t xml:space="preserve">Siniestro. </w:t>
      </w:r>
      <w:r w:rsidRPr="00AF5196">
        <w:rPr>
          <w:sz w:val="26"/>
          <w:szCs w:val="26"/>
        </w:rPr>
        <w:t>Hecho funesto, destrucción fortuita, o pérdida importante que sufren los seres humanos en su persona o en sus bienes, causados por la presencia de un riesgo, emergencia o desastre.</w:t>
      </w:r>
    </w:p>
    <w:p w:rsidR="00643F53" w:rsidRPr="00AF5196" w:rsidRDefault="00643F53" w:rsidP="00AF5196">
      <w:pPr>
        <w:pStyle w:val="ListParagraph"/>
        <w:spacing w:line="276" w:lineRule="auto"/>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sz w:val="26"/>
          <w:szCs w:val="26"/>
        </w:rPr>
        <w:t xml:space="preserve">Calamidad pública. </w:t>
      </w:r>
      <w:r w:rsidRPr="00AF5196">
        <w:rPr>
          <w:sz w:val="26"/>
          <w:szCs w:val="26"/>
        </w:rPr>
        <w:t>Acontecimiento o fenómeno destructivo que ocasiona daños a la comunidad, sus bienes y entorno, transformando su estado normal a un estado de desastre.</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bCs/>
          <w:sz w:val="26"/>
          <w:szCs w:val="26"/>
        </w:rPr>
        <w:t xml:space="preserve">Control. </w:t>
      </w:r>
      <w:r w:rsidRPr="00AF5196">
        <w:rPr>
          <w:sz w:val="26"/>
          <w:szCs w:val="26"/>
        </w:rPr>
        <w:t>Inspección y vigilancia en la aplicación de las medidas necesarias, para el cumplimiento de las disposiciones establecidas en el presente ordenamiento.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bCs/>
          <w:sz w:val="26"/>
          <w:szCs w:val="26"/>
        </w:rPr>
        <w:t xml:space="preserve">Riesgo. </w:t>
      </w:r>
      <w:r w:rsidRPr="00AF5196">
        <w:rPr>
          <w:sz w:val="26"/>
          <w:szCs w:val="26"/>
        </w:rPr>
        <w:t xml:space="preserve">Amenaza de un accidente susceptible de causar a alguien un daño o perjuicio derivado de las circunstancias que se puedan </w:t>
      </w:r>
      <w:r w:rsidR="0084262D" w:rsidRPr="00AF5196">
        <w:rPr>
          <w:sz w:val="26"/>
          <w:szCs w:val="26"/>
        </w:rPr>
        <w:t>prever,</w:t>
      </w:r>
      <w:r w:rsidRPr="00AF5196">
        <w:rPr>
          <w:sz w:val="26"/>
          <w:szCs w:val="26"/>
        </w:rPr>
        <w:t xml:space="preserve"> pero no eludir.</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bCs/>
          <w:sz w:val="26"/>
          <w:szCs w:val="26"/>
        </w:rPr>
        <w:t xml:space="preserve">Acción preventiva. </w:t>
      </w:r>
      <w:r w:rsidRPr="00AF5196">
        <w:rPr>
          <w:sz w:val="26"/>
          <w:szCs w:val="26"/>
        </w:rPr>
        <w:t>Conjunto de medidas destinadas a prevenir, impedir o mitigar el impacto destructivo de las calamidades de origen natural o humano sobre la población, bienes, servicios públicos, planta productiva y entorno ecológico, combatiendo o controlando sus causas.</w:t>
      </w:r>
    </w:p>
    <w:p w:rsidR="00643F53" w:rsidRPr="00AF5196" w:rsidRDefault="00643F53" w:rsidP="00AF5196">
      <w:pPr>
        <w:pStyle w:val="ListParagraph"/>
        <w:spacing w:line="276" w:lineRule="auto"/>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sz w:val="26"/>
          <w:szCs w:val="26"/>
        </w:rPr>
        <w:t xml:space="preserve">Reconstrucción. </w:t>
      </w:r>
      <w:r w:rsidRPr="00AF5196">
        <w:rPr>
          <w:sz w:val="26"/>
          <w:szCs w:val="26"/>
        </w:rPr>
        <w:t>Proceso de recuperación a mediano y largo plazo de los elementos, componentes estructuras y afectadas por el desastre.</w:t>
      </w:r>
    </w:p>
    <w:p w:rsidR="00643F53" w:rsidRPr="00AF5196" w:rsidRDefault="00643F53" w:rsidP="00AF5196">
      <w:pPr>
        <w:pStyle w:val="ListParagraph"/>
        <w:spacing w:line="276" w:lineRule="auto"/>
        <w:rPr>
          <w:sz w:val="26"/>
          <w:szCs w:val="26"/>
        </w:rPr>
      </w:pPr>
    </w:p>
    <w:p w:rsidR="00643F53" w:rsidRPr="00AF5196" w:rsidRDefault="00643F53" w:rsidP="00AF5196">
      <w:pPr>
        <w:numPr>
          <w:ilvl w:val="0"/>
          <w:numId w:val="24"/>
        </w:numPr>
        <w:autoSpaceDE w:val="0"/>
        <w:autoSpaceDN w:val="0"/>
        <w:adjustRightInd w:val="0"/>
        <w:spacing w:line="276" w:lineRule="auto"/>
        <w:jc w:val="both"/>
        <w:rPr>
          <w:sz w:val="26"/>
          <w:szCs w:val="26"/>
        </w:rPr>
      </w:pPr>
      <w:r w:rsidRPr="00AF5196">
        <w:rPr>
          <w:b/>
          <w:sz w:val="26"/>
          <w:szCs w:val="26"/>
        </w:rPr>
        <w:t xml:space="preserve">Refugio temporal. </w:t>
      </w:r>
      <w:r w:rsidRPr="00AF5196">
        <w:rPr>
          <w:sz w:val="26"/>
          <w:szCs w:val="26"/>
        </w:rPr>
        <w:t xml:space="preserve">La instalación física temporal que tiene por objeto brindar protección y bienestar a las personas que no tienen posibilidades inmediatas de acceso a una habitación normal, en caso de alto </w:t>
      </w:r>
      <w:r w:rsidR="0084262D" w:rsidRPr="00AF5196">
        <w:rPr>
          <w:sz w:val="26"/>
          <w:szCs w:val="26"/>
        </w:rPr>
        <w:t>riesgo, emergencia</w:t>
      </w:r>
      <w:r w:rsidRPr="00AF5196">
        <w:rPr>
          <w:sz w:val="26"/>
          <w:szCs w:val="26"/>
        </w:rPr>
        <w:t>, siniestro o desastre.</w:t>
      </w:r>
    </w:p>
    <w:p w:rsidR="00F5382A" w:rsidRPr="00AF5196" w:rsidRDefault="00F5382A" w:rsidP="00AF5196">
      <w:pPr>
        <w:pStyle w:val="Prrafodelista"/>
        <w:spacing w:line="276" w:lineRule="auto"/>
        <w:rPr>
          <w:sz w:val="26"/>
          <w:szCs w:val="26"/>
        </w:rPr>
      </w:pPr>
    </w:p>
    <w:p w:rsidR="00F5382A" w:rsidRPr="00AF5196" w:rsidRDefault="00F5382A" w:rsidP="00AF5196">
      <w:pPr>
        <w:autoSpaceDE w:val="0"/>
        <w:autoSpaceDN w:val="0"/>
        <w:adjustRightInd w:val="0"/>
        <w:spacing w:line="276" w:lineRule="auto"/>
        <w:jc w:val="both"/>
        <w:rPr>
          <w:sz w:val="26"/>
          <w:szCs w:val="26"/>
        </w:rPr>
      </w:pPr>
      <w:r w:rsidRPr="00AF5196">
        <w:rPr>
          <w:sz w:val="26"/>
          <w:szCs w:val="26"/>
        </w:rPr>
        <w:t xml:space="preserve">Propuesta: </w:t>
      </w:r>
    </w:p>
    <w:p w:rsidR="00F5382A" w:rsidRPr="00AF5196" w:rsidRDefault="00F5382A" w:rsidP="00AF5196">
      <w:pPr>
        <w:autoSpaceDE w:val="0"/>
        <w:autoSpaceDN w:val="0"/>
        <w:adjustRightInd w:val="0"/>
        <w:spacing w:line="276" w:lineRule="auto"/>
        <w:jc w:val="both"/>
        <w:rPr>
          <w:sz w:val="26"/>
          <w:szCs w:val="26"/>
        </w:rPr>
      </w:pPr>
    </w:p>
    <w:p w:rsidR="00F5382A" w:rsidRPr="00663DCF" w:rsidRDefault="00F5382A" w:rsidP="00AF5196">
      <w:pPr>
        <w:autoSpaceDE w:val="0"/>
        <w:autoSpaceDN w:val="0"/>
        <w:adjustRightInd w:val="0"/>
        <w:spacing w:line="276" w:lineRule="auto"/>
        <w:jc w:val="both"/>
        <w:rPr>
          <w:color w:val="4472C4"/>
          <w:sz w:val="26"/>
          <w:szCs w:val="26"/>
        </w:rPr>
      </w:pPr>
      <w:r w:rsidRPr="00663DCF">
        <w:rPr>
          <w:color w:val="4472C4"/>
          <w:sz w:val="26"/>
          <w:szCs w:val="26"/>
        </w:rPr>
        <w:lastRenderedPageBreak/>
        <w:t xml:space="preserve">Se deberán acomodar por abecedario. </w:t>
      </w:r>
    </w:p>
    <w:p w:rsidR="00F5382A" w:rsidRPr="00AF5196" w:rsidRDefault="00F5382A" w:rsidP="00AF5196">
      <w:pPr>
        <w:autoSpaceDE w:val="0"/>
        <w:autoSpaceDN w:val="0"/>
        <w:adjustRightInd w:val="0"/>
        <w:spacing w:line="276" w:lineRule="auto"/>
        <w:jc w:val="both"/>
        <w:rPr>
          <w:sz w:val="26"/>
          <w:szCs w:val="26"/>
        </w:rPr>
      </w:pPr>
    </w:p>
    <w:p w:rsidR="00F5382A" w:rsidRPr="00663DCF" w:rsidRDefault="00F5382A"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 xml:space="preserve">Agente regulador: Lo constituyen las acciones, instrumentos, normas, obras y en general todo aquello destinado a proteger a las personas, bienes, infraestructura estratégica, planta productiva y el medio ambiente, a reducir los riesgos y a controlar y prevenir los efectos adversos de un agente perturbador; </w:t>
      </w:r>
    </w:p>
    <w:p w:rsidR="00F5382A" w:rsidRPr="00663DCF" w:rsidRDefault="00F5382A" w:rsidP="00AF5196">
      <w:pPr>
        <w:autoSpaceDE w:val="0"/>
        <w:autoSpaceDN w:val="0"/>
        <w:adjustRightInd w:val="0"/>
        <w:spacing w:line="276" w:lineRule="auto"/>
        <w:ind w:left="720"/>
        <w:jc w:val="both"/>
        <w:rPr>
          <w:color w:val="4472C4"/>
          <w:sz w:val="26"/>
          <w:szCs w:val="26"/>
        </w:rPr>
      </w:pPr>
    </w:p>
    <w:p w:rsidR="00F5382A" w:rsidRPr="00663DCF" w:rsidRDefault="00F5382A"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 xml:space="preserve">Albergado: Persona que en forma temporal recibe asilo, amparo, alojamiento y resguardo ante la amenaza, inminencia u ocurrencia de un agente perturbador; </w:t>
      </w:r>
    </w:p>
    <w:p w:rsidR="00F5382A" w:rsidRPr="00663DCF" w:rsidRDefault="00F5382A" w:rsidP="00AF5196">
      <w:pPr>
        <w:pStyle w:val="Prrafodelista"/>
        <w:spacing w:line="276" w:lineRule="auto"/>
        <w:rPr>
          <w:color w:val="4472C4"/>
          <w:sz w:val="26"/>
          <w:szCs w:val="26"/>
        </w:rPr>
      </w:pPr>
    </w:p>
    <w:p w:rsidR="00F5382A" w:rsidRPr="00663DCF" w:rsidRDefault="00F5382A"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Albergue: Instalación que se establece para brindar resguardo a las personas que se han visto afectadas en sus viviendas por los efectos de fenómenos perturbadores y en donde permanecen hasta que se da la recuperación o reconstrucción de sus viviendas;</w:t>
      </w:r>
    </w:p>
    <w:p w:rsidR="00F5382A" w:rsidRPr="00AF5196" w:rsidRDefault="00F5382A" w:rsidP="00AF5196">
      <w:pPr>
        <w:pStyle w:val="Prrafodelista"/>
        <w:spacing w:line="276" w:lineRule="auto"/>
        <w:rPr>
          <w:sz w:val="26"/>
          <w:szCs w:val="26"/>
        </w:rPr>
      </w:pPr>
    </w:p>
    <w:p w:rsidR="00F5382A" w:rsidRPr="00AF5196" w:rsidRDefault="00F5382A" w:rsidP="00AF5196">
      <w:pPr>
        <w:numPr>
          <w:ilvl w:val="0"/>
          <w:numId w:val="25"/>
        </w:numPr>
        <w:autoSpaceDE w:val="0"/>
        <w:autoSpaceDN w:val="0"/>
        <w:adjustRightInd w:val="0"/>
        <w:spacing w:line="276" w:lineRule="auto"/>
        <w:jc w:val="both"/>
        <w:rPr>
          <w:sz w:val="26"/>
          <w:szCs w:val="26"/>
        </w:rPr>
      </w:pPr>
      <w:r w:rsidRPr="00663DCF">
        <w:rPr>
          <w:color w:val="4472C4"/>
          <w:sz w:val="26"/>
          <w:szCs w:val="26"/>
        </w:rPr>
        <w:t>Atlas municipal de riesgo: Es el sistema integral de información sobre los agentes perturbadores y daños esperados, resultado de un análisis espacial y temporal sobre la interacción entre los peligros, la vulnerabilidad y el grado de exposición de los agentes afectables. Permite conocer los escenarios de riesgo a corto, mediano y largo plazo, por lo que es la base referencial para delimitar la planeación urbana, turística y productiva del Municipio;</w:t>
      </w:r>
      <w:r w:rsidRPr="00AF5196">
        <w:rPr>
          <w:sz w:val="26"/>
          <w:szCs w:val="26"/>
        </w:rPr>
        <w:t xml:space="preserve"> </w:t>
      </w:r>
      <w:r w:rsidRPr="00AF5196">
        <w:rPr>
          <w:color w:val="FF0000"/>
          <w:sz w:val="26"/>
          <w:szCs w:val="26"/>
        </w:rPr>
        <w:t xml:space="preserve">con este punto puedes pedir ayuda al Estado para poder implementarlo en el municipio. </w:t>
      </w:r>
    </w:p>
    <w:p w:rsidR="00AF5196" w:rsidRPr="00AF5196" w:rsidRDefault="00AF5196" w:rsidP="00AF5196">
      <w:pPr>
        <w:pStyle w:val="Prrafodelista"/>
        <w:spacing w:line="276" w:lineRule="auto"/>
        <w:rPr>
          <w:sz w:val="26"/>
          <w:szCs w:val="26"/>
        </w:rPr>
      </w:pPr>
    </w:p>
    <w:p w:rsidR="00AF5196" w:rsidRPr="00663DCF" w:rsidRDefault="00AF5196"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Cambio Climático: Cambio en el clima, atribuible directa o indirectamente a la actividad humana, que altera la composición de la atmósfera mundial y que se suma a la variabilidad climática natural observada durante períodos comparables;</w:t>
      </w:r>
    </w:p>
    <w:p w:rsidR="00F5382A" w:rsidRPr="00663DCF" w:rsidRDefault="00F5382A" w:rsidP="00AF5196">
      <w:pPr>
        <w:pStyle w:val="Prrafodelista"/>
        <w:spacing w:line="276" w:lineRule="auto"/>
        <w:rPr>
          <w:color w:val="4472C4"/>
          <w:sz w:val="26"/>
          <w:szCs w:val="26"/>
        </w:rPr>
      </w:pPr>
    </w:p>
    <w:p w:rsidR="00F5382A" w:rsidRPr="00663DCF" w:rsidRDefault="00F5382A"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 xml:space="preserve">Consejo: Consejo Municipal de Protección Civil; </w:t>
      </w:r>
    </w:p>
    <w:p w:rsidR="00F5382A" w:rsidRPr="00663DCF" w:rsidRDefault="00F5382A" w:rsidP="00AF5196">
      <w:pPr>
        <w:pStyle w:val="Prrafodelista"/>
        <w:spacing w:line="276" w:lineRule="auto"/>
        <w:rPr>
          <w:color w:val="4472C4"/>
          <w:sz w:val="26"/>
          <w:szCs w:val="26"/>
        </w:rPr>
      </w:pPr>
    </w:p>
    <w:p w:rsidR="00AF5196" w:rsidRPr="00663DCF" w:rsidRDefault="00AF5196"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 xml:space="preserve">Continuidad de operaciones: Al proceso de planeación, documentación y actuación que garantiza que las actividades sustantivas de las instituciones públicas, privadas y sociales, afectadas por un agente perturbador, puedan recuperarse y regresar a la normalidad en un tiempo mínimo. Esta planeación </w:t>
      </w:r>
      <w:r w:rsidRPr="00663DCF">
        <w:rPr>
          <w:color w:val="4472C4"/>
          <w:sz w:val="26"/>
          <w:szCs w:val="26"/>
        </w:rPr>
        <w:lastRenderedPageBreak/>
        <w:t>deberá estar contenida en un documento o serie de documentos cuyo contenido se dirija hacia la prevención, respuesta inmediata, recuperación y restauración, todas ellas avaladas por sesiones de capacitación continua y realización de simulacros;</w:t>
      </w:r>
    </w:p>
    <w:p w:rsidR="00F5382A" w:rsidRPr="00663DCF" w:rsidRDefault="00F5382A" w:rsidP="00AF5196">
      <w:pPr>
        <w:pStyle w:val="Prrafodelista"/>
        <w:spacing w:line="276" w:lineRule="auto"/>
        <w:rPr>
          <w:color w:val="4472C4"/>
          <w:sz w:val="26"/>
          <w:szCs w:val="26"/>
        </w:rPr>
      </w:pPr>
    </w:p>
    <w:p w:rsidR="00F5382A" w:rsidRPr="00663DCF" w:rsidRDefault="00F5382A"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 xml:space="preserve">Control: Inspección y vigilancia en la aplicación de las medidas necesarias, para el cumplimiento de las disposiciones establecidas en este reglamento; </w:t>
      </w:r>
    </w:p>
    <w:p w:rsidR="00F5382A" w:rsidRPr="00663DCF" w:rsidRDefault="00F5382A" w:rsidP="00AF5196">
      <w:pPr>
        <w:pStyle w:val="Prrafodelista"/>
        <w:spacing w:line="276" w:lineRule="auto"/>
        <w:rPr>
          <w:color w:val="4472C4"/>
          <w:sz w:val="26"/>
          <w:szCs w:val="26"/>
        </w:rPr>
      </w:pPr>
    </w:p>
    <w:p w:rsidR="00F5382A" w:rsidRPr="00663DCF" w:rsidRDefault="00F5382A"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Coordinación Estatal: Coordinación Estatal de Protección Civil;</w:t>
      </w:r>
    </w:p>
    <w:p w:rsidR="00F5382A" w:rsidRPr="00663DCF" w:rsidRDefault="00F5382A" w:rsidP="00AF5196">
      <w:pPr>
        <w:pStyle w:val="Prrafodelista"/>
        <w:spacing w:line="276" w:lineRule="auto"/>
        <w:rPr>
          <w:color w:val="4472C4"/>
          <w:sz w:val="26"/>
          <w:szCs w:val="26"/>
        </w:rPr>
      </w:pPr>
    </w:p>
    <w:p w:rsidR="00AF5196" w:rsidRPr="00663DCF" w:rsidRDefault="00F5382A"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 xml:space="preserve">Coordinación municipal: Coordinación Municipal de Protección Civil; </w:t>
      </w:r>
    </w:p>
    <w:p w:rsidR="00AF5196" w:rsidRPr="00663DCF" w:rsidRDefault="00AF5196" w:rsidP="00AF5196">
      <w:pPr>
        <w:pStyle w:val="Prrafodelista"/>
        <w:spacing w:line="276" w:lineRule="auto"/>
        <w:rPr>
          <w:color w:val="4472C4"/>
          <w:sz w:val="26"/>
          <w:szCs w:val="26"/>
        </w:rPr>
      </w:pPr>
    </w:p>
    <w:p w:rsidR="00F5382A" w:rsidRPr="00663DCF" w:rsidRDefault="00AF5196"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Desastre: Al resultado de la ocurrencia de uno o más agentes perturbadores severos y o extremos, concatenados o no, de origen natural, de la actividad humana o aquellos provenientes del espacio exterior, que cuando acontecen en un tiempo y en una zona determinada, causan daños y que por su magnitud exceden la capacidad de respuesta de la comunidad afectada;</w:t>
      </w:r>
    </w:p>
    <w:p w:rsidR="00F5382A" w:rsidRPr="00663DCF" w:rsidRDefault="00F5382A"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Emergencia: Evento que hace tomar medidas de prevención, protección o control, de manera inmediata para minimizar consecuencias que pudieran resultar de alguna situación de riesgo derivada de actividades humanas, tecnológicas o fenómenos naturales, que pueden afectar la vida, los bienes o la integridad de uno o varios grupos sociales o de la sociedad en general;</w:t>
      </w:r>
    </w:p>
    <w:p w:rsidR="00AF5196" w:rsidRPr="00663DCF" w:rsidRDefault="00AF5196" w:rsidP="00AF5196">
      <w:pPr>
        <w:autoSpaceDE w:val="0"/>
        <w:autoSpaceDN w:val="0"/>
        <w:adjustRightInd w:val="0"/>
        <w:spacing w:line="276" w:lineRule="auto"/>
        <w:ind w:left="720"/>
        <w:jc w:val="both"/>
        <w:rPr>
          <w:color w:val="4472C4"/>
          <w:sz w:val="26"/>
          <w:szCs w:val="26"/>
        </w:rPr>
      </w:pPr>
    </w:p>
    <w:p w:rsidR="00AF5196" w:rsidRPr="00663DCF" w:rsidRDefault="00AF5196"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Mitigación: Es toda acción orientada a disminuir el impacto o daños ante la presencia de un agente perturbador sobre un agente afectable;</w:t>
      </w:r>
    </w:p>
    <w:p w:rsidR="00AF5196" w:rsidRPr="00AF5196" w:rsidRDefault="00AF5196" w:rsidP="00AF5196">
      <w:pPr>
        <w:pStyle w:val="Prrafodelista"/>
        <w:spacing w:line="276" w:lineRule="auto"/>
        <w:rPr>
          <w:sz w:val="26"/>
          <w:szCs w:val="26"/>
        </w:rPr>
      </w:pPr>
    </w:p>
    <w:p w:rsidR="00AF5196" w:rsidRPr="00663DCF" w:rsidRDefault="00AF5196" w:rsidP="00AF5196">
      <w:pPr>
        <w:numPr>
          <w:ilvl w:val="0"/>
          <w:numId w:val="25"/>
        </w:numPr>
        <w:autoSpaceDE w:val="0"/>
        <w:autoSpaceDN w:val="0"/>
        <w:adjustRightInd w:val="0"/>
        <w:spacing w:line="276" w:lineRule="auto"/>
        <w:jc w:val="both"/>
        <w:rPr>
          <w:color w:val="4472C4"/>
          <w:sz w:val="26"/>
          <w:szCs w:val="26"/>
        </w:rPr>
      </w:pPr>
      <w:r w:rsidRPr="00AF5196">
        <w:rPr>
          <w:color w:val="FF0000"/>
          <w:sz w:val="26"/>
          <w:szCs w:val="26"/>
        </w:rPr>
        <w:t xml:space="preserve">En lugar de medida preventiva: </w:t>
      </w:r>
      <w:r w:rsidRPr="00663DCF">
        <w:rPr>
          <w:color w:val="4472C4"/>
          <w:sz w:val="26"/>
          <w:szCs w:val="26"/>
        </w:rPr>
        <w:t>Prevención: Conjunto de acciones y mecanismos implementados con antelación a la ocurrencia de los agentes perturbadores, con la finalidad de conocer los peligros o los riesgos, identificarlos, eliminarlos o reducirlos; evitar o mitigar su impacto destructivo sobre las personas, bienes, infraestructura, así como anticiparse a los procesos sociales de construcción de los mismos;</w:t>
      </w:r>
    </w:p>
    <w:p w:rsidR="00AF5196" w:rsidRPr="00663DCF" w:rsidRDefault="00AF5196" w:rsidP="00AF5196">
      <w:pPr>
        <w:pStyle w:val="Prrafodelista"/>
        <w:rPr>
          <w:color w:val="4472C4"/>
          <w:sz w:val="26"/>
          <w:szCs w:val="26"/>
        </w:rPr>
      </w:pPr>
    </w:p>
    <w:p w:rsidR="00AF5196" w:rsidRPr="00663DCF" w:rsidRDefault="00AF5196" w:rsidP="00AF5196">
      <w:pPr>
        <w:numPr>
          <w:ilvl w:val="0"/>
          <w:numId w:val="25"/>
        </w:numPr>
        <w:autoSpaceDE w:val="0"/>
        <w:autoSpaceDN w:val="0"/>
        <w:adjustRightInd w:val="0"/>
        <w:spacing w:line="276" w:lineRule="auto"/>
        <w:jc w:val="both"/>
        <w:rPr>
          <w:color w:val="4472C4"/>
          <w:sz w:val="26"/>
          <w:szCs w:val="26"/>
        </w:rPr>
      </w:pPr>
      <w:r w:rsidRPr="00AF5196">
        <w:rPr>
          <w:color w:val="4472C4"/>
          <w:sz w:val="26"/>
          <w:szCs w:val="26"/>
        </w:rPr>
        <w:t xml:space="preserve">Programa Interno de Protección Civil: Es un instrumento de planeación y operación, circunscrito al ámbito de una dependencia, entidad, institución u organismo del sector público, privado o social; que se compone por el plan operativo para la Unidad Interna de Protección Civil, el plan para la continuidad de operaciones y el plan de contingencias, y tiene como </w:t>
      </w:r>
      <w:r w:rsidRPr="00AF5196">
        <w:rPr>
          <w:color w:val="4472C4"/>
          <w:sz w:val="26"/>
          <w:szCs w:val="26"/>
        </w:rPr>
        <w:lastRenderedPageBreak/>
        <w:t>propósito mitigar los riesgos previamente identificados y definir acciones preventivas y de respuesta para estar en condiciones de atender la eventualidad de alguna emergencia o desastre;</w:t>
      </w:r>
      <w:r>
        <w:rPr>
          <w:color w:val="4472C4"/>
          <w:sz w:val="26"/>
          <w:szCs w:val="26"/>
        </w:rPr>
        <w:t xml:space="preserve"> </w:t>
      </w:r>
      <w:r>
        <w:rPr>
          <w:color w:val="FF0000"/>
          <w:sz w:val="26"/>
          <w:szCs w:val="26"/>
        </w:rPr>
        <w:t>Deberá ser conforme al 76 del RLGPC.</w:t>
      </w:r>
    </w:p>
    <w:p w:rsidR="00AF5196" w:rsidRPr="00663DCF" w:rsidRDefault="00AF5196" w:rsidP="00AF5196">
      <w:pPr>
        <w:pStyle w:val="Prrafodelista"/>
        <w:rPr>
          <w:color w:val="4472C4"/>
          <w:sz w:val="26"/>
          <w:szCs w:val="26"/>
        </w:rPr>
      </w:pPr>
    </w:p>
    <w:p w:rsidR="00AF5196" w:rsidRPr="00663DCF" w:rsidRDefault="00AF5196" w:rsidP="00AF5196">
      <w:pPr>
        <w:numPr>
          <w:ilvl w:val="0"/>
          <w:numId w:val="25"/>
        </w:numPr>
        <w:autoSpaceDE w:val="0"/>
        <w:autoSpaceDN w:val="0"/>
        <w:adjustRightInd w:val="0"/>
        <w:spacing w:line="276" w:lineRule="auto"/>
        <w:jc w:val="both"/>
        <w:rPr>
          <w:color w:val="4472C4"/>
          <w:sz w:val="26"/>
          <w:szCs w:val="26"/>
        </w:rPr>
      </w:pPr>
      <w:r w:rsidRPr="00AF5196">
        <w:rPr>
          <w:color w:val="4472C4"/>
          <w:sz w:val="26"/>
          <w:szCs w:val="26"/>
        </w:rPr>
        <w:t>Protección Civil: Es la acción solidaria y participativa, que en consideración tanto de los riesgos de origen natural o antrópico como de los efectos adversos de los agentes perturbadores, prevé la coordinación y concertación de los sectores público, privado y social en el marco del Sistema Nacional, con el fin de crear un conjunto de disposiciones, planes, programas, estrategias, mecanismos y recursos para que de manera corresponsable, y privilegiando la Gestión Integral de Riesgos y la Continuidad de Operaciones, se apliquen las medidas y acciones que sean necesarias para salvaguardar la vida, integridad y salud de la población, así como sus bienes; la infraestructura, la planta productiva y el medio ambiente;</w:t>
      </w:r>
    </w:p>
    <w:p w:rsidR="00AF5196" w:rsidRPr="00663DCF" w:rsidRDefault="00AF5196" w:rsidP="00AF5196">
      <w:pPr>
        <w:pStyle w:val="Prrafodelista"/>
        <w:rPr>
          <w:color w:val="4472C4"/>
          <w:sz w:val="26"/>
          <w:szCs w:val="26"/>
        </w:rPr>
      </w:pPr>
    </w:p>
    <w:p w:rsidR="00AF5196" w:rsidRPr="00663DCF" w:rsidRDefault="00AF5196" w:rsidP="00AF5196">
      <w:pPr>
        <w:numPr>
          <w:ilvl w:val="0"/>
          <w:numId w:val="25"/>
        </w:numPr>
        <w:autoSpaceDE w:val="0"/>
        <w:autoSpaceDN w:val="0"/>
        <w:adjustRightInd w:val="0"/>
        <w:spacing w:line="276" w:lineRule="auto"/>
        <w:jc w:val="both"/>
        <w:rPr>
          <w:color w:val="4472C4"/>
          <w:sz w:val="26"/>
          <w:szCs w:val="26"/>
        </w:rPr>
      </w:pPr>
      <w:r w:rsidRPr="00663DCF">
        <w:rPr>
          <w:color w:val="4472C4"/>
          <w:sz w:val="26"/>
          <w:szCs w:val="26"/>
        </w:rPr>
        <w:t>Simulacro: representación de acciones previamente planeadas en lugares y tiempos predeterminados, para enfrentar los efectos de una calamidad, mediante la simulación de un desastre.</w:t>
      </w:r>
    </w:p>
    <w:p w:rsidR="00356EED" w:rsidRPr="00663DCF" w:rsidRDefault="00356EED" w:rsidP="00356EED">
      <w:pPr>
        <w:pStyle w:val="Prrafodelista"/>
        <w:rPr>
          <w:color w:val="4472C4"/>
          <w:sz w:val="26"/>
          <w:szCs w:val="26"/>
        </w:rPr>
      </w:pPr>
    </w:p>
    <w:p w:rsidR="00356EED" w:rsidRPr="00663DCF" w:rsidRDefault="00356EED" w:rsidP="00AF5196">
      <w:pPr>
        <w:numPr>
          <w:ilvl w:val="0"/>
          <w:numId w:val="25"/>
        </w:numPr>
        <w:autoSpaceDE w:val="0"/>
        <w:autoSpaceDN w:val="0"/>
        <w:adjustRightInd w:val="0"/>
        <w:spacing w:line="276" w:lineRule="auto"/>
        <w:jc w:val="both"/>
        <w:rPr>
          <w:color w:val="4472C4"/>
          <w:sz w:val="26"/>
          <w:szCs w:val="26"/>
        </w:rPr>
      </w:pPr>
      <w:r w:rsidRPr="00356EED">
        <w:rPr>
          <w:color w:val="4472C4"/>
          <w:sz w:val="26"/>
          <w:szCs w:val="26"/>
        </w:rPr>
        <w:t>Unidad Interna de Protección Civil: El órgano normativo y operativo responsable de desarrollar y dirigir las acciones de protección civil, así como elaborar, actualizar, operar y vigilar el Programa Interno de Protección Civil en los inmuebles e instalaciones fijas y móviles de una dependencia, institución o entidad perteneciente a los sectores público, privado y social; también conocidas como Brigadas Institucionales de Protección Civil;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4. </w:t>
      </w:r>
      <w:r w:rsidRPr="00AF5196">
        <w:rPr>
          <w:sz w:val="26"/>
          <w:szCs w:val="26"/>
        </w:rPr>
        <w:t>La aplicación del Reglamento Municipal de Protección Civil compete al Ayuntamiento, al Sistema Municipal de Protección Civil y a los funcionarios municipales facultados para tal efecto por el presente ordenamiento.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5. </w:t>
      </w:r>
      <w:r w:rsidRPr="00AF5196">
        <w:rPr>
          <w:sz w:val="26"/>
          <w:szCs w:val="26"/>
        </w:rPr>
        <w:t>Son auxiliares en el Municipio en materia de Protección Civil:</w:t>
      </w:r>
    </w:p>
    <w:p w:rsidR="00643F53" w:rsidRPr="00AF5196" w:rsidRDefault="00643F53" w:rsidP="00AF5196">
      <w:pPr>
        <w:numPr>
          <w:ilvl w:val="0"/>
          <w:numId w:val="2"/>
        </w:numPr>
        <w:autoSpaceDE w:val="0"/>
        <w:autoSpaceDN w:val="0"/>
        <w:adjustRightInd w:val="0"/>
        <w:spacing w:line="276" w:lineRule="auto"/>
        <w:jc w:val="both"/>
        <w:rPr>
          <w:sz w:val="26"/>
          <w:szCs w:val="26"/>
        </w:rPr>
      </w:pPr>
      <w:r w:rsidRPr="00AF5196">
        <w:rPr>
          <w:sz w:val="26"/>
          <w:szCs w:val="26"/>
        </w:rPr>
        <w:t>Los funcionarios de las dependencias municipales, que por ramo que atienden les corresponda participar en los programas de prevención, auxilio y apoyo a la población en materia de desastre;</w:t>
      </w:r>
    </w:p>
    <w:p w:rsidR="00643F53" w:rsidRPr="00AF5196" w:rsidRDefault="00643F53" w:rsidP="00AF5196">
      <w:pPr>
        <w:numPr>
          <w:ilvl w:val="0"/>
          <w:numId w:val="2"/>
        </w:numPr>
        <w:autoSpaceDE w:val="0"/>
        <w:autoSpaceDN w:val="0"/>
        <w:adjustRightInd w:val="0"/>
        <w:spacing w:line="276" w:lineRule="auto"/>
        <w:jc w:val="both"/>
        <w:rPr>
          <w:sz w:val="26"/>
          <w:szCs w:val="26"/>
        </w:rPr>
      </w:pPr>
      <w:r w:rsidRPr="00AF5196">
        <w:rPr>
          <w:sz w:val="26"/>
          <w:szCs w:val="26"/>
        </w:rPr>
        <w:t xml:space="preserve">Las delegaciones y representaciones en el Municipio que desarrollen actividades relacionadas con la ejecución de programas de prevención, </w:t>
      </w:r>
      <w:r w:rsidRPr="00AF5196">
        <w:rPr>
          <w:sz w:val="26"/>
          <w:szCs w:val="26"/>
        </w:rPr>
        <w:lastRenderedPageBreak/>
        <w:t>auxilio y apoyo a la población o que atiendan asuntos relacionados con agentes peligrosos; y</w:t>
      </w:r>
    </w:p>
    <w:p w:rsidR="00643F53" w:rsidRPr="00AF5196" w:rsidRDefault="00643F53" w:rsidP="00AF5196">
      <w:pPr>
        <w:numPr>
          <w:ilvl w:val="0"/>
          <w:numId w:val="2"/>
        </w:numPr>
        <w:autoSpaceDE w:val="0"/>
        <w:autoSpaceDN w:val="0"/>
        <w:adjustRightInd w:val="0"/>
        <w:spacing w:line="276" w:lineRule="auto"/>
        <w:jc w:val="both"/>
        <w:rPr>
          <w:sz w:val="26"/>
          <w:szCs w:val="26"/>
        </w:rPr>
      </w:pPr>
      <w:r w:rsidRPr="00AF5196">
        <w:rPr>
          <w:sz w:val="26"/>
          <w:szCs w:val="26"/>
        </w:rPr>
        <w:t>Las organizaciones, corporaciones</w:t>
      </w:r>
      <w:r w:rsidR="00356EED">
        <w:rPr>
          <w:sz w:val="26"/>
          <w:szCs w:val="26"/>
        </w:rPr>
        <w:t xml:space="preserve">, </w:t>
      </w:r>
      <w:r w:rsidR="00356EED" w:rsidRPr="00663DCF">
        <w:rPr>
          <w:color w:val="4472C4"/>
          <w:sz w:val="26"/>
          <w:szCs w:val="26"/>
        </w:rPr>
        <w:t>comités de ayuda mutua</w:t>
      </w:r>
      <w:r w:rsidRPr="00AF5196">
        <w:rPr>
          <w:sz w:val="26"/>
          <w:szCs w:val="26"/>
        </w:rPr>
        <w:t xml:space="preserve"> y grupos voluntarios que se encuentren inscritos en el Registro Municipal de Protección Civil. </w:t>
      </w:r>
    </w:p>
    <w:p w:rsidR="00643F53" w:rsidRPr="00AF5196" w:rsidRDefault="00643F53" w:rsidP="00AF5196">
      <w:pPr>
        <w:autoSpaceDE w:val="0"/>
        <w:autoSpaceDN w:val="0"/>
        <w:adjustRightInd w:val="0"/>
        <w:spacing w:line="276" w:lineRule="auto"/>
        <w:ind w:left="1080"/>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6. </w:t>
      </w:r>
      <w:r w:rsidRPr="00AF5196">
        <w:rPr>
          <w:sz w:val="26"/>
          <w:szCs w:val="26"/>
        </w:rPr>
        <w:t>El Ayuntamiento, a través del Consejo Municipal de Protección Civil, fomentará programas, estudios, investigaciones y otras actividades para desarrollar nuevos métodos, sistemas, equipos y/o dispositivos que permitan prevenir y controlar alguna catástrofe, desastre o calamidad pública, y proporcionar a la comunidad los servicios que requiera para la atención de las necesidades generadas por la inminencia o presencia de un desastre.</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7. </w:t>
      </w:r>
      <w:r w:rsidRPr="00AF5196">
        <w:rPr>
          <w:sz w:val="26"/>
          <w:szCs w:val="26"/>
        </w:rPr>
        <w:t xml:space="preserve">El Ayuntamiento, a través del Consejo Municipal y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desarrollará programas educativos e informativos sobre problemas reales y potenciales de la protección civil del Municipio, orientando a la población en esta materia.</w:t>
      </w:r>
    </w:p>
    <w:p w:rsidR="008924E2" w:rsidRPr="00AF5196" w:rsidRDefault="008924E2"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8. </w:t>
      </w:r>
      <w:r w:rsidRPr="00AF5196">
        <w:rPr>
          <w:sz w:val="26"/>
          <w:szCs w:val="26"/>
        </w:rPr>
        <w:t xml:space="preserve">El Ayuntamiento, </w:t>
      </w:r>
      <w:r w:rsidR="00356EED">
        <w:rPr>
          <w:sz w:val="26"/>
          <w:szCs w:val="26"/>
        </w:rPr>
        <w:t xml:space="preserve">a través de la Coordinación municipal </w:t>
      </w:r>
      <w:r w:rsidRPr="00AF5196">
        <w:rPr>
          <w:sz w:val="26"/>
          <w:szCs w:val="26"/>
        </w:rPr>
        <w:t>dictará los acuerdos y disposiciones que estime pertinentes para:</w:t>
      </w:r>
    </w:p>
    <w:p w:rsidR="00643F53" w:rsidRPr="00AF5196" w:rsidRDefault="00643F53" w:rsidP="00AF5196">
      <w:pPr>
        <w:numPr>
          <w:ilvl w:val="0"/>
          <w:numId w:val="3"/>
        </w:numPr>
        <w:autoSpaceDE w:val="0"/>
        <w:autoSpaceDN w:val="0"/>
        <w:adjustRightInd w:val="0"/>
        <w:spacing w:line="276" w:lineRule="auto"/>
        <w:jc w:val="both"/>
        <w:rPr>
          <w:sz w:val="26"/>
          <w:szCs w:val="26"/>
        </w:rPr>
      </w:pPr>
      <w:r w:rsidRPr="00AF5196">
        <w:rPr>
          <w:sz w:val="26"/>
          <w:szCs w:val="26"/>
        </w:rPr>
        <w:t>Crear órganos relacionados con las finalidades que persigue este Reglamento, los cuales tendrán la estructura y funciones que sean acordes con sus objetivos;</w:t>
      </w:r>
    </w:p>
    <w:p w:rsidR="00643F53" w:rsidRPr="00AF5196" w:rsidRDefault="00643F53" w:rsidP="00AF5196">
      <w:pPr>
        <w:numPr>
          <w:ilvl w:val="0"/>
          <w:numId w:val="3"/>
        </w:numPr>
        <w:autoSpaceDE w:val="0"/>
        <w:autoSpaceDN w:val="0"/>
        <w:adjustRightInd w:val="0"/>
        <w:spacing w:line="276" w:lineRule="auto"/>
        <w:jc w:val="both"/>
        <w:rPr>
          <w:sz w:val="26"/>
          <w:szCs w:val="26"/>
        </w:rPr>
      </w:pPr>
      <w:r w:rsidRPr="00AF5196">
        <w:rPr>
          <w:sz w:val="26"/>
          <w:szCs w:val="26"/>
        </w:rPr>
        <w:t>Poner en vigor las medidas, procesos y técnicas adecuadas para la prevención de desastres provocados por los fenómenos naturales, tecnológicos y humanos;</w:t>
      </w:r>
    </w:p>
    <w:p w:rsidR="00643F53" w:rsidRPr="00AF5196" w:rsidRDefault="00643F53" w:rsidP="00AF5196">
      <w:pPr>
        <w:numPr>
          <w:ilvl w:val="0"/>
          <w:numId w:val="3"/>
        </w:numPr>
        <w:autoSpaceDE w:val="0"/>
        <w:autoSpaceDN w:val="0"/>
        <w:adjustRightInd w:val="0"/>
        <w:spacing w:line="276" w:lineRule="auto"/>
        <w:jc w:val="both"/>
        <w:rPr>
          <w:sz w:val="26"/>
          <w:szCs w:val="26"/>
        </w:rPr>
      </w:pPr>
      <w:r w:rsidRPr="00AF5196">
        <w:rPr>
          <w:sz w:val="26"/>
          <w:szCs w:val="26"/>
        </w:rPr>
        <w:t>Realizar, contratar y ordenar estudios, obras o trabajos, e implantar las medidas mediatas o inmediatas que estime necesarias para prevenir desastres provocados por fenómenos naturales, tecnológicos o humanos; y</w:t>
      </w:r>
    </w:p>
    <w:p w:rsidR="00643F53" w:rsidRDefault="00643F53" w:rsidP="00AF5196">
      <w:pPr>
        <w:numPr>
          <w:ilvl w:val="0"/>
          <w:numId w:val="3"/>
        </w:numPr>
        <w:autoSpaceDE w:val="0"/>
        <w:autoSpaceDN w:val="0"/>
        <w:adjustRightInd w:val="0"/>
        <w:spacing w:line="276" w:lineRule="auto"/>
        <w:jc w:val="both"/>
        <w:rPr>
          <w:sz w:val="26"/>
          <w:szCs w:val="26"/>
        </w:rPr>
      </w:pPr>
      <w:r w:rsidRPr="00AF5196">
        <w:rPr>
          <w:sz w:val="26"/>
          <w:szCs w:val="26"/>
        </w:rPr>
        <w:t xml:space="preserve">Solicitar, en su caso, al gobernador emitir una declaratoria de desastre. Gestión que será otorgada al Presidente Municipal, en casos de extrema necesidad. </w:t>
      </w:r>
    </w:p>
    <w:p w:rsidR="00356EED" w:rsidRDefault="00356EED" w:rsidP="00356EED">
      <w:pPr>
        <w:numPr>
          <w:ilvl w:val="0"/>
          <w:numId w:val="26"/>
        </w:numPr>
        <w:autoSpaceDE w:val="0"/>
        <w:autoSpaceDN w:val="0"/>
        <w:adjustRightInd w:val="0"/>
        <w:spacing w:line="276" w:lineRule="auto"/>
        <w:jc w:val="both"/>
        <w:rPr>
          <w:color w:val="4472C4"/>
          <w:sz w:val="26"/>
          <w:szCs w:val="26"/>
        </w:rPr>
      </w:pPr>
      <w:r w:rsidRPr="00663DCF">
        <w:rPr>
          <w:color w:val="4472C4"/>
          <w:sz w:val="26"/>
          <w:szCs w:val="26"/>
        </w:rPr>
        <w:t>Fijar las bases para promover y garantizar la participación ciudadana</w:t>
      </w:r>
      <w:r w:rsidR="00E531CD">
        <w:rPr>
          <w:color w:val="4472C4"/>
          <w:sz w:val="26"/>
          <w:szCs w:val="26"/>
        </w:rPr>
        <w:t>, mediante la formación de brigadas rurales, que realicen la labor</w:t>
      </w:r>
      <w:r w:rsidRPr="00663DCF">
        <w:rPr>
          <w:color w:val="4472C4"/>
          <w:sz w:val="26"/>
          <w:szCs w:val="26"/>
        </w:rPr>
        <w:t xml:space="preserve"> en materia de protección civil, así como de los programas que se desprendan de la materia, como elemento primordial para alcanzar los objetivos del presente Reglamento;  </w:t>
      </w:r>
    </w:p>
    <w:p w:rsidR="00E531CD" w:rsidRPr="00663DCF" w:rsidRDefault="00E531CD" w:rsidP="00E531CD">
      <w:pPr>
        <w:autoSpaceDE w:val="0"/>
        <w:autoSpaceDN w:val="0"/>
        <w:adjustRightInd w:val="0"/>
        <w:spacing w:line="276" w:lineRule="auto"/>
        <w:ind w:left="360"/>
        <w:jc w:val="both"/>
        <w:rPr>
          <w:color w:val="4472C4"/>
          <w:sz w:val="26"/>
          <w:szCs w:val="26"/>
        </w:rPr>
      </w:pPr>
    </w:p>
    <w:p w:rsidR="00356EED" w:rsidRPr="00663DCF" w:rsidRDefault="00356EED" w:rsidP="00356EED">
      <w:pPr>
        <w:numPr>
          <w:ilvl w:val="0"/>
          <w:numId w:val="26"/>
        </w:numPr>
        <w:autoSpaceDE w:val="0"/>
        <w:autoSpaceDN w:val="0"/>
        <w:adjustRightInd w:val="0"/>
        <w:spacing w:line="276" w:lineRule="auto"/>
        <w:jc w:val="both"/>
        <w:rPr>
          <w:color w:val="4472C4"/>
          <w:sz w:val="26"/>
          <w:szCs w:val="26"/>
        </w:rPr>
      </w:pPr>
      <w:r w:rsidRPr="00663DCF">
        <w:rPr>
          <w:color w:val="4472C4"/>
          <w:sz w:val="26"/>
          <w:szCs w:val="26"/>
        </w:rPr>
        <w:t xml:space="preserve"> Determinar los principios para fomentar la cultura de la protección civil y la autoprotección de los ciudadanos.</w:t>
      </w:r>
    </w:p>
    <w:p w:rsidR="00643F53" w:rsidRPr="00AF5196" w:rsidRDefault="00643F53" w:rsidP="00AF5196">
      <w:pPr>
        <w:autoSpaceDE w:val="0"/>
        <w:autoSpaceDN w:val="0"/>
        <w:adjustRightInd w:val="0"/>
        <w:spacing w:line="276" w:lineRule="auto"/>
        <w:ind w:left="1080"/>
        <w:jc w:val="both"/>
        <w:rPr>
          <w:sz w:val="26"/>
          <w:szCs w:val="26"/>
        </w:rPr>
      </w:pPr>
    </w:p>
    <w:p w:rsidR="00643F53" w:rsidRPr="00AF5196" w:rsidRDefault="00643F53" w:rsidP="00AF5196">
      <w:pPr>
        <w:autoSpaceDE w:val="0"/>
        <w:autoSpaceDN w:val="0"/>
        <w:adjustRightInd w:val="0"/>
        <w:spacing w:line="276" w:lineRule="auto"/>
        <w:ind w:left="1080"/>
        <w:jc w:val="both"/>
        <w:rPr>
          <w:sz w:val="26"/>
          <w:szCs w:val="26"/>
        </w:rPr>
      </w:pPr>
    </w:p>
    <w:p w:rsidR="00643F53" w:rsidRPr="00AF5196" w:rsidRDefault="00643F53" w:rsidP="00AF5196">
      <w:pPr>
        <w:spacing w:line="276" w:lineRule="auto"/>
        <w:jc w:val="center"/>
        <w:outlineLvl w:val="0"/>
        <w:rPr>
          <w:b/>
          <w:i/>
          <w:sz w:val="26"/>
          <w:szCs w:val="26"/>
        </w:rPr>
      </w:pPr>
      <w:r w:rsidRPr="00AF5196">
        <w:rPr>
          <w:b/>
          <w:i/>
          <w:sz w:val="26"/>
          <w:szCs w:val="26"/>
        </w:rPr>
        <w:t>CAPITULO SEGUNDO</w:t>
      </w:r>
    </w:p>
    <w:p w:rsidR="00643F53" w:rsidRPr="00AF5196" w:rsidRDefault="00643F53" w:rsidP="00AF5196">
      <w:pPr>
        <w:autoSpaceDE w:val="0"/>
        <w:autoSpaceDN w:val="0"/>
        <w:adjustRightInd w:val="0"/>
        <w:spacing w:line="276" w:lineRule="auto"/>
        <w:jc w:val="center"/>
        <w:rPr>
          <w:b/>
          <w:bCs/>
          <w:i/>
          <w:iCs/>
          <w:sz w:val="26"/>
          <w:szCs w:val="26"/>
        </w:rPr>
      </w:pPr>
      <w:r w:rsidRPr="00AF5196">
        <w:rPr>
          <w:b/>
          <w:bCs/>
          <w:i/>
          <w:iCs/>
          <w:sz w:val="26"/>
          <w:szCs w:val="26"/>
        </w:rPr>
        <w:t>Del Sistema Municipal de Protección Civil</w:t>
      </w:r>
    </w:p>
    <w:p w:rsidR="008924E2" w:rsidRPr="00AF5196" w:rsidRDefault="008924E2" w:rsidP="00AF5196">
      <w:pPr>
        <w:autoSpaceDE w:val="0"/>
        <w:autoSpaceDN w:val="0"/>
        <w:adjustRightInd w:val="0"/>
        <w:spacing w:line="276" w:lineRule="auto"/>
        <w:rPr>
          <w:b/>
          <w:bCs/>
          <w:i/>
          <w:i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9. </w:t>
      </w:r>
      <w:r w:rsidRPr="00AF5196">
        <w:rPr>
          <w:sz w:val="26"/>
          <w:szCs w:val="26"/>
        </w:rPr>
        <w:t xml:space="preserve">La finalidad del Sistema Municipal de Protección Civil es la de organizar planes y programas de prevención, auxilio y apoyo a la población ante situaciones de emergencia y contingencias que pudieran ser provocadas por diferentes tipos de </w:t>
      </w:r>
      <w:r w:rsidR="00356EED">
        <w:rPr>
          <w:sz w:val="26"/>
          <w:szCs w:val="26"/>
        </w:rPr>
        <w:t xml:space="preserve">fenómenos ya sean </w:t>
      </w:r>
      <w:r w:rsidR="0098565F">
        <w:rPr>
          <w:sz w:val="26"/>
          <w:szCs w:val="26"/>
        </w:rPr>
        <w:t>a</w:t>
      </w:r>
      <w:r w:rsidR="00356EED">
        <w:rPr>
          <w:sz w:val="26"/>
          <w:szCs w:val="26"/>
        </w:rPr>
        <w:t>ntropogénicos, astronómicos, natural</w:t>
      </w:r>
      <w:r w:rsidR="0098565F">
        <w:rPr>
          <w:sz w:val="26"/>
          <w:szCs w:val="26"/>
        </w:rPr>
        <w:t xml:space="preserve"> </w:t>
      </w:r>
      <w:r w:rsidR="00F82709">
        <w:rPr>
          <w:sz w:val="26"/>
          <w:szCs w:val="26"/>
        </w:rPr>
        <w:t>perturbador</w:t>
      </w:r>
      <w:r w:rsidR="00356EED">
        <w:rPr>
          <w:sz w:val="26"/>
          <w:szCs w:val="26"/>
        </w:rPr>
        <w:t xml:space="preserve">, </w:t>
      </w:r>
      <w:r w:rsidR="00F82709">
        <w:rPr>
          <w:sz w:val="26"/>
          <w:szCs w:val="26"/>
        </w:rPr>
        <w:t>geológico</w:t>
      </w:r>
      <w:r w:rsidR="00356EED">
        <w:rPr>
          <w:sz w:val="26"/>
          <w:szCs w:val="26"/>
        </w:rPr>
        <w:t>, hidrometereológico, químico-tecnológico, sanitario-ecológico y/o socio</w:t>
      </w:r>
      <w:r w:rsidR="00F82709">
        <w:rPr>
          <w:sz w:val="26"/>
          <w:szCs w:val="26"/>
        </w:rPr>
        <w:t xml:space="preserve">-organizativo. </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10. </w:t>
      </w:r>
      <w:r w:rsidRPr="00AF5196">
        <w:rPr>
          <w:sz w:val="26"/>
          <w:szCs w:val="26"/>
        </w:rPr>
        <w:t>El Sistema Municipal estudiará las formas para prevenir los desastres y aminorar los efectos; así mismo implantará campañas educativas para prevenir y controlar situaciones de emergencia a través de los medios de información y promoción que considere convenientes.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11. </w:t>
      </w:r>
      <w:r w:rsidRPr="00AF5196">
        <w:rPr>
          <w:sz w:val="26"/>
          <w:szCs w:val="26"/>
        </w:rPr>
        <w:t>El Sistema Municipal de Protección Civil está constituido por:</w:t>
      </w:r>
    </w:p>
    <w:p w:rsidR="00643F53" w:rsidRPr="00AF5196" w:rsidRDefault="00643F53" w:rsidP="00AF5196">
      <w:pPr>
        <w:numPr>
          <w:ilvl w:val="0"/>
          <w:numId w:val="4"/>
        </w:numPr>
        <w:autoSpaceDE w:val="0"/>
        <w:autoSpaceDN w:val="0"/>
        <w:adjustRightInd w:val="0"/>
        <w:spacing w:line="276" w:lineRule="auto"/>
        <w:jc w:val="both"/>
        <w:rPr>
          <w:sz w:val="26"/>
          <w:szCs w:val="26"/>
        </w:rPr>
      </w:pPr>
      <w:r w:rsidRPr="00AF5196">
        <w:rPr>
          <w:sz w:val="26"/>
          <w:szCs w:val="26"/>
        </w:rPr>
        <w:t>El Consejo Municipal de Protección Civil;</w:t>
      </w:r>
    </w:p>
    <w:p w:rsidR="00643F53" w:rsidRPr="00AF5196" w:rsidRDefault="00643F53" w:rsidP="00AF5196">
      <w:pPr>
        <w:numPr>
          <w:ilvl w:val="0"/>
          <w:numId w:val="4"/>
        </w:numPr>
        <w:autoSpaceDE w:val="0"/>
        <w:autoSpaceDN w:val="0"/>
        <w:adjustRightInd w:val="0"/>
        <w:spacing w:line="276" w:lineRule="auto"/>
        <w:jc w:val="both"/>
        <w:rPr>
          <w:sz w:val="26"/>
          <w:szCs w:val="26"/>
        </w:rPr>
      </w:pP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w:t>
      </w:r>
    </w:p>
    <w:p w:rsidR="00643F53" w:rsidRPr="00AF5196" w:rsidRDefault="00643F53" w:rsidP="00AF5196">
      <w:pPr>
        <w:numPr>
          <w:ilvl w:val="0"/>
          <w:numId w:val="4"/>
        </w:numPr>
        <w:autoSpaceDE w:val="0"/>
        <w:autoSpaceDN w:val="0"/>
        <w:adjustRightInd w:val="0"/>
        <w:spacing w:line="276" w:lineRule="auto"/>
        <w:jc w:val="both"/>
        <w:rPr>
          <w:sz w:val="26"/>
          <w:szCs w:val="26"/>
        </w:rPr>
      </w:pPr>
      <w:r w:rsidRPr="00AF5196">
        <w:rPr>
          <w:sz w:val="26"/>
          <w:szCs w:val="26"/>
        </w:rPr>
        <w:t>Los representantes de los sectores público, social y privado;</w:t>
      </w:r>
    </w:p>
    <w:p w:rsidR="00643F53" w:rsidRPr="00AF5196" w:rsidRDefault="00643F53" w:rsidP="00AF5196">
      <w:pPr>
        <w:numPr>
          <w:ilvl w:val="0"/>
          <w:numId w:val="4"/>
        </w:numPr>
        <w:autoSpaceDE w:val="0"/>
        <w:autoSpaceDN w:val="0"/>
        <w:adjustRightInd w:val="0"/>
        <w:spacing w:line="276" w:lineRule="auto"/>
        <w:jc w:val="both"/>
        <w:rPr>
          <w:sz w:val="26"/>
          <w:szCs w:val="26"/>
        </w:rPr>
      </w:pPr>
      <w:r w:rsidRPr="00AF5196">
        <w:rPr>
          <w:sz w:val="26"/>
          <w:szCs w:val="26"/>
        </w:rPr>
        <w:t>Los grupos voluntarios; y</w:t>
      </w:r>
    </w:p>
    <w:p w:rsidR="00643F53" w:rsidRPr="00AF5196" w:rsidRDefault="00643F53" w:rsidP="00AF5196">
      <w:pPr>
        <w:numPr>
          <w:ilvl w:val="0"/>
          <w:numId w:val="4"/>
        </w:numPr>
        <w:autoSpaceDE w:val="0"/>
        <w:autoSpaceDN w:val="0"/>
        <w:adjustRightInd w:val="0"/>
        <w:spacing w:line="276" w:lineRule="auto"/>
        <w:jc w:val="both"/>
        <w:rPr>
          <w:sz w:val="26"/>
          <w:szCs w:val="26"/>
        </w:rPr>
      </w:pPr>
      <w:r w:rsidRPr="00AF5196">
        <w:rPr>
          <w:sz w:val="26"/>
          <w:szCs w:val="26"/>
        </w:rPr>
        <w:t>Las instituciones educativas.</w:t>
      </w:r>
    </w:p>
    <w:p w:rsidR="00643F53" w:rsidRPr="00AF5196" w:rsidRDefault="00643F53" w:rsidP="00AF5196">
      <w:pPr>
        <w:autoSpaceDE w:val="0"/>
        <w:autoSpaceDN w:val="0"/>
        <w:adjustRightInd w:val="0"/>
        <w:spacing w:line="276" w:lineRule="auto"/>
        <w:ind w:left="1080"/>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ARTICULO 12.</w:t>
      </w:r>
      <w:r w:rsidRPr="00AF5196">
        <w:rPr>
          <w:sz w:val="26"/>
          <w:szCs w:val="26"/>
        </w:rPr>
        <w:t xml:space="preserve"> El Consejo Municipal de Protección Civil estará integrado por:</w:t>
      </w:r>
    </w:p>
    <w:p w:rsidR="00643F53" w:rsidRPr="00AF5196" w:rsidRDefault="00643F53" w:rsidP="00AF5196">
      <w:pPr>
        <w:numPr>
          <w:ilvl w:val="0"/>
          <w:numId w:val="5"/>
        </w:numPr>
        <w:autoSpaceDE w:val="0"/>
        <w:autoSpaceDN w:val="0"/>
        <w:adjustRightInd w:val="0"/>
        <w:spacing w:line="276" w:lineRule="auto"/>
        <w:jc w:val="both"/>
        <w:rPr>
          <w:sz w:val="26"/>
          <w:szCs w:val="26"/>
        </w:rPr>
      </w:pPr>
      <w:r w:rsidRPr="00AF5196">
        <w:rPr>
          <w:sz w:val="26"/>
          <w:szCs w:val="26"/>
        </w:rPr>
        <w:t xml:space="preserve">Un </w:t>
      </w:r>
      <w:r w:rsidR="0084262D" w:rsidRPr="00AF5196">
        <w:rPr>
          <w:sz w:val="26"/>
          <w:szCs w:val="26"/>
        </w:rPr>
        <w:t>presidente</w:t>
      </w:r>
      <w:r w:rsidRPr="00AF5196">
        <w:rPr>
          <w:sz w:val="26"/>
          <w:szCs w:val="26"/>
        </w:rPr>
        <w:t>, que será el Presidente Municipal en funciones o quien éste designe para suplirlo durante sus ausencias;</w:t>
      </w:r>
    </w:p>
    <w:p w:rsidR="00643F53" w:rsidRPr="00AF5196" w:rsidRDefault="00643F53" w:rsidP="00AF5196">
      <w:pPr>
        <w:numPr>
          <w:ilvl w:val="0"/>
          <w:numId w:val="5"/>
        </w:numPr>
        <w:autoSpaceDE w:val="0"/>
        <w:autoSpaceDN w:val="0"/>
        <w:adjustRightInd w:val="0"/>
        <w:spacing w:line="276" w:lineRule="auto"/>
        <w:jc w:val="both"/>
        <w:rPr>
          <w:sz w:val="26"/>
          <w:szCs w:val="26"/>
        </w:rPr>
      </w:pPr>
      <w:r w:rsidRPr="00AF5196">
        <w:rPr>
          <w:sz w:val="26"/>
          <w:szCs w:val="26"/>
        </w:rPr>
        <w:t>Un Secretario Ejecutivo, que será el Secretario del Ayuntamiento;</w:t>
      </w:r>
    </w:p>
    <w:p w:rsidR="00643F53" w:rsidRPr="00AF5196" w:rsidRDefault="00643F53" w:rsidP="00AF5196">
      <w:pPr>
        <w:numPr>
          <w:ilvl w:val="0"/>
          <w:numId w:val="5"/>
        </w:numPr>
        <w:autoSpaceDE w:val="0"/>
        <w:autoSpaceDN w:val="0"/>
        <w:adjustRightInd w:val="0"/>
        <w:spacing w:line="276" w:lineRule="auto"/>
        <w:jc w:val="both"/>
        <w:rPr>
          <w:sz w:val="26"/>
          <w:szCs w:val="26"/>
        </w:rPr>
      </w:pPr>
      <w:r w:rsidRPr="00AF5196">
        <w:rPr>
          <w:sz w:val="26"/>
          <w:szCs w:val="26"/>
        </w:rPr>
        <w:t xml:space="preserve">Un Secretario Técnico, que será el </w:t>
      </w:r>
      <w:r w:rsidR="0084262D" w:rsidRPr="00AF5196">
        <w:rPr>
          <w:sz w:val="26"/>
          <w:szCs w:val="26"/>
        </w:rPr>
        <w:t>Coordinador Municipal</w:t>
      </w:r>
      <w:r w:rsidRPr="00AF5196">
        <w:rPr>
          <w:sz w:val="26"/>
          <w:szCs w:val="26"/>
        </w:rPr>
        <w:t xml:space="preserve"> de Protección Civil;</w:t>
      </w:r>
    </w:p>
    <w:p w:rsidR="00643F53" w:rsidRPr="00AF5196" w:rsidRDefault="00643F53" w:rsidP="00AF5196">
      <w:pPr>
        <w:numPr>
          <w:ilvl w:val="0"/>
          <w:numId w:val="5"/>
        </w:numPr>
        <w:autoSpaceDE w:val="0"/>
        <w:autoSpaceDN w:val="0"/>
        <w:adjustRightInd w:val="0"/>
        <w:spacing w:line="276" w:lineRule="auto"/>
        <w:jc w:val="both"/>
        <w:rPr>
          <w:sz w:val="26"/>
          <w:szCs w:val="26"/>
        </w:rPr>
      </w:pPr>
      <w:r w:rsidRPr="00AF5196">
        <w:rPr>
          <w:sz w:val="26"/>
          <w:szCs w:val="26"/>
        </w:rPr>
        <w:t>El regidor presidente de la comisión encargada de los asuntos de protección civil, o a falta de este, el presidente de la comisión en materia de seguridad pública;</w:t>
      </w:r>
    </w:p>
    <w:p w:rsidR="00643F53" w:rsidRPr="00AF5196" w:rsidRDefault="00643F53" w:rsidP="00AF5196">
      <w:pPr>
        <w:numPr>
          <w:ilvl w:val="0"/>
          <w:numId w:val="5"/>
        </w:numPr>
        <w:autoSpaceDE w:val="0"/>
        <w:autoSpaceDN w:val="0"/>
        <w:adjustRightInd w:val="0"/>
        <w:spacing w:line="276" w:lineRule="auto"/>
        <w:jc w:val="both"/>
        <w:rPr>
          <w:sz w:val="26"/>
          <w:szCs w:val="26"/>
        </w:rPr>
      </w:pPr>
      <w:r w:rsidRPr="00AF5196">
        <w:rPr>
          <w:sz w:val="26"/>
          <w:szCs w:val="26"/>
        </w:rPr>
        <w:lastRenderedPageBreak/>
        <w:t>Los consejeros que serán los regidores y autoridades municipales auxiliares que determine el Ayuntamiento.</w:t>
      </w:r>
    </w:p>
    <w:p w:rsidR="00643F53" w:rsidRPr="00AF5196" w:rsidRDefault="00643F53" w:rsidP="00AF5196">
      <w:pPr>
        <w:autoSpaceDE w:val="0"/>
        <w:autoSpaceDN w:val="0"/>
        <w:adjustRightInd w:val="0"/>
        <w:spacing w:line="276" w:lineRule="auto"/>
        <w:ind w:left="360"/>
        <w:jc w:val="both"/>
        <w:rPr>
          <w:sz w:val="26"/>
          <w:szCs w:val="26"/>
        </w:rPr>
      </w:pPr>
      <w:r w:rsidRPr="00AF5196">
        <w:rPr>
          <w:sz w:val="26"/>
          <w:szCs w:val="26"/>
        </w:rPr>
        <w:t>Cuando el Presidente del Consejo Municipal respectivo lo estime conveniente, podrán participar dentro de este órgano, autoridades estatales y de municipios colindantes, representantes de los sectores privado y social, así como de grupos voluntarios y personas que estén en condiciones de coadyuvar con los objetivos del Sistema Municipal.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TERCERO</w:t>
      </w:r>
    </w:p>
    <w:p w:rsidR="00643F53" w:rsidRPr="00AF5196" w:rsidRDefault="00643F53" w:rsidP="00AF5196">
      <w:pPr>
        <w:spacing w:line="276" w:lineRule="auto"/>
        <w:jc w:val="center"/>
        <w:rPr>
          <w:b/>
          <w:i/>
          <w:sz w:val="26"/>
          <w:szCs w:val="26"/>
        </w:rPr>
      </w:pPr>
      <w:r w:rsidRPr="00AF5196">
        <w:rPr>
          <w:b/>
          <w:i/>
          <w:sz w:val="26"/>
          <w:szCs w:val="26"/>
        </w:rPr>
        <w:t>Del Consejo Municipal de Protección Civil</w:t>
      </w:r>
    </w:p>
    <w:p w:rsidR="008924E2" w:rsidRPr="00AF5196" w:rsidRDefault="008924E2" w:rsidP="00AF5196">
      <w:pPr>
        <w:autoSpaceDE w:val="0"/>
        <w:autoSpaceDN w:val="0"/>
        <w:adjustRightInd w:val="0"/>
        <w:spacing w:line="276" w:lineRule="auto"/>
        <w:jc w:val="center"/>
        <w:rPr>
          <w:b/>
          <w:bCs/>
          <w:i/>
          <w:i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13. </w:t>
      </w:r>
      <w:r w:rsidRPr="00AF5196">
        <w:rPr>
          <w:sz w:val="26"/>
          <w:szCs w:val="26"/>
        </w:rPr>
        <w:t>El Consejo Municipal de Protección Civil es un órgano consultivo de coordinación de acciones e instrumento de participación ciudadana para la prevención y atención de un desastre en el territorio municipal.</w:t>
      </w: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La estructura del mismo se dará como un órgano consultivo de coordinación de acciones por parte de las asociaciones civiles y cuerpos de rescate, así como la participación de la población en general.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ARTICULO 14</w:t>
      </w:r>
      <w:r w:rsidRPr="00AF5196">
        <w:rPr>
          <w:sz w:val="26"/>
          <w:szCs w:val="26"/>
        </w:rPr>
        <w:t>. Los objetivos generales del Consejo Municipal de Protección Civil serán los siguientes:</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Constituirse como un organismo auxiliar de consulta del gobierno y la administración municipal en materia de protección civil y ser un mecanismo de integración, concertación y coordinación de los sectores público, social y privado en la ejecución de acciones para la prevención y atención de desastres;</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Alentar la participación ciudadana en la formulación y ejecución de los programas destinados a satisfacer las necesidades presentes y futuras de protección civil;</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Elaborar y presentar para su aprobación al Ayuntamiento, el Plan Municipal de Contingencias de acuerdo al plan estatal, para la prevención, identificación, estudio y análisis de los problemas reales y contingentes de la protección civil, en donde se establezcan y determinen los principios y procedimientos tendientes a su posible solución, así como la elaboración y actualización del Atlas Municipal de Riesgos;</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lastRenderedPageBreak/>
        <w:t>Integrar y mantener actualizado el inventario de riesgos de desastres factibles en el Municipio y valorar las posibles consecuencias que puedan derivarse de cada uno de ellos, a efecto de organizar las acciones tendientes para eliminarlos o disminuir el impacto de los mismos en la población, sus bienes y la naturaleza;</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Inventariar y hacer posible la disponibilidad permanente del mayor número de recursos materiales y humanos necesarios para la prevención y atención del desastre;</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Articular políticas y acciones institucionales en materia de protección civil, a efecto de que se eviten en lo posible acciones aisladas o dispersas que dificulten una adecuada suma de esfuerzos;</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Coordinar las acciones de salvamento y auxilio cuando se presenten fenómenos de desastre;</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Impulsar las acciones de capacitación especializada de rescate dentro de los cuerpos institucionales de protección civil y la capacitación del mayor número de sectores de la población, para que los ciudadanos conozcan de medidas preventivas de accidentes o cómo actuar cuando ellos ocurran; desarrollar una amplia divulgación de los aspectos de protección civil en la comunidad para crear una cultura de protección civil que pondere la educación de los ciudadanos y sobre todo de los niños;</w:t>
      </w:r>
    </w:p>
    <w:p w:rsidR="00643F53" w:rsidRPr="00AF5196" w:rsidRDefault="00643F53" w:rsidP="00AF5196">
      <w:pPr>
        <w:numPr>
          <w:ilvl w:val="0"/>
          <w:numId w:val="6"/>
        </w:numPr>
        <w:autoSpaceDE w:val="0"/>
        <w:autoSpaceDN w:val="0"/>
        <w:adjustRightInd w:val="0"/>
        <w:spacing w:line="276" w:lineRule="auto"/>
        <w:jc w:val="both"/>
        <w:rPr>
          <w:b/>
          <w:bCs/>
          <w:sz w:val="26"/>
          <w:szCs w:val="26"/>
        </w:rPr>
      </w:pPr>
      <w:r w:rsidRPr="00AF5196">
        <w:rPr>
          <w:sz w:val="26"/>
          <w:szCs w:val="26"/>
        </w:rPr>
        <w:t xml:space="preserve">Elaborar y aplicar una evaluación y difusión del </w:t>
      </w:r>
      <w:r w:rsidRPr="00AF5196">
        <w:rPr>
          <w:bCs/>
          <w:sz w:val="26"/>
          <w:szCs w:val="26"/>
        </w:rPr>
        <w:t>Plan Municipal de Contingencias</w:t>
      </w:r>
      <w:r w:rsidRPr="00AF5196">
        <w:rPr>
          <w:b/>
          <w:bCs/>
          <w:sz w:val="26"/>
          <w:szCs w:val="26"/>
        </w:rPr>
        <w:t>;</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Promover la participación de los grupos voluntarios debidamente organizados para que manifiesten sus propuestas y participen en la elaboración de planes, programas y políticas en esta materia. De igual forma, podrán celebrar convenios de concertación con los voluntarios organizados, a fin de prevenir y controlar situaciones de emergencia;</w:t>
      </w:r>
    </w:p>
    <w:p w:rsidR="00643F53" w:rsidRPr="00AF5196"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Vigilar el mantenimiento o pronto restablecimiento de los servicios públicos fundamentales en los lugares donde ocurra el desastre; y</w:t>
      </w:r>
    </w:p>
    <w:p w:rsidR="00643F53" w:rsidRDefault="00643F53" w:rsidP="00AF5196">
      <w:pPr>
        <w:numPr>
          <w:ilvl w:val="0"/>
          <w:numId w:val="6"/>
        </w:numPr>
        <w:autoSpaceDE w:val="0"/>
        <w:autoSpaceDN w:val="0"/>
        <w:adjustRightInd w:val="0"/>
        <w:spacing w:line="276" w:lineRule="auto"/>
        <w:jc w:val="both"/>
        <w:rPr>
          <w:sz w:val="26"/>
          <w:szCs w:val="26"/>
        </w:rPr>
      </w:pPr>
      <w:r w:rsidRPr="00AF5196">
        <w:rPr>
          <w:sz w:val="26"/>
          <w:szCs w:val="26"/>
        </w:rPr>
        <w:t>Evaluar la situación de desastre, la capacidad de respuesta del Estado, y en su caso, solicitar el apoyo al Sistema Estatal de Protección Civil para la atención del evento.</w:t>
      </w:r>
    </w:p>
    <w:p w:rsidR="0098565F" w:rsidRPr="00663DCF" w:rsidRDefault="0098565F" w:rsidP="0098565F">
      <w:pPr>
        <w:numPr>
          <w:ilvl w:val="0"/>
          <w:numId w:val="27"/>
        </w:numPr>
        <w:autoSpaceDE w:val="0"/>
        <w:autoSpaceDN w:val="0"/>
        <w:adjustRightInd w:val="0"/>
        <w:spacing w:line="276" w:lineRule="auto"/>
        <w:jc w:val="both"/>
        <w:rPr>
          <w:color w:val="4472C4"/>
          <w:sz w:val="26"/>
          <w:szCs w:val="26"/>
        </w:rPr>
      </w:pPr>
      <w:r w:rsidRPr="00663DCF">
        <w:rPr>
          <w:color w:val="4472C4"/>
        </w:rPr>
        <w:t>Identificar en un Atlas de Riesgos Municipal, sitios que por sus características específicas pueden ser escenarios de situaciones de riesgo, siniestros y desastres.</w:t>
      </w:r>
    </w:p>
    <w:p w:rsidR="008924E2" w:rsidRPr="00AF5196" w:rsidRDefault="008924E2" w:rsidP="00AF5196">
      <w:pPr>
        <w:autoSpaceDE w:val="0"/>
        <w:autoSpaceDN w:val="0"/>
        <w:adjustRightInd w:val="0"/>
        <w:spacing w:line="276" w:lineRule="auto"/>
        <w:jc w:val="both"/>
        <w:rPr>
          <w:sz w:val="26"/>
          <w:szCs w:val="26"/>
        </w:rPr>
      </w:pP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15. </w:t>
      </w:r>
      <w:r w:rsidRPr="00AF5196">
        <w:rPr>
          <w:sz w:val="26"/>
          <w:szCs w:val="26"/>
        </w:rPr>
        <w:t xml:space="preserve">El Consejo Municipal de Protección Civil forma parte de los Sistemas Nacional y Estatal de Protección Civil, sus actuaciones serán en </w:t>
      </w:r>
      <w:r w:rsidRPr="00AF5196">
        <w:rPr>
          <w:sz w:val="26"/>
          <w:szCs w:val="26"/>
        </w:rPr>
        <w:lastRenderedPageBreak/>
        <w:t>colaboración y coordinación con los niveles federal y estatal que integran dicho sistema.</w:t>
      </w: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16. </w:t>
      </w:r>
      <w:r w:rsidRPr="00AF5196">
        <w:rPr>
          <w:sz w:val="26"/>
          <w:szCs w:val="26"/>
        </w:rPr>
        <w:t>En materia de Protección Civil es obligación de los ciudadanos del Municipio prestar toda clase de colaboración al Consejo Municipal de Protección Civil</w:t>
      </w:r>
      <w:r w:rsidR="009F230B">
        <w:rPr>
          <w:sz w:val="26"/>
          <w:szCs w:val="26"/>
        </w:rPr>
        <w:t xml:space="preserve">, </w:t>
      </w:r>
      <w:r w:rsidR="009F230B" w:rsidRPr="009F230B">
        <w:rPr>
          <w:color w:val="548DD4"/>
          <w:sz w:val="26"/>
          <w:szCs w:val="26"/>
        </w:rPr>
        <w:t>brigadas establecidas</w:t>
      </w:r>
      <w:r w:rsidRPr="00AF5196">
        <w:rPr>
          <w:sz w:val="26"/>
          <w:szCs w:val="26"/>
        </w:rPr>
        <w:t xml:space="preserve"> y demás dependencias del Municipio ante situaciones de desastre, siempre y cuando ello no les implique un perjuicio en sus personas o en su patrimonio.</w:t>
      </w:r>
    </w:p>
    <w:p w:rsidR="008924E2" w:rsidRPr="00AF5196" w:rsidRDefault="008924E2" w:rsidP="00AF5196">
      <w:pPr>
        <w:autoSpaceDE w:val="0"/>
        <w:autoSpaceDN w:val="0"/>
        <w:adjustRightInd w:val="0"/>
        <w:spacing w:line="276" w:lineRule="auto"/>
        <w:jc w:val="both"/>
        <w:rPr>
          <w:sz w:val="26"/>
          <w:szCs w:val="26"/>
        </w:rPr>
      </w:pP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17. </w:t>
      </w:r>
      <w:r w:rsidRPr="00AF5196">
        <w:rPr>
          <w:sz w:val="26"/>
          <w:szCs w:val="26"/>
        </w:rPr>
        <w:t>Cuando un desastre se desarrolle u origine en propiedad privada, sus propietarios o encargados están obligados a facilitar el acceso a los cuerpos de rescate, además de proporcionarles toda clase de información y ayuda a su alcance a la autoridad.</w:t>
      </w:r>
    </w:p>
    <w:p w:rsidR="008924E2" w:rsidRPr="00AF5196" w:rsidRDefault="008924E2" w:rsidP="00AF5196">
      <w:pPr>
        <w:autoSpaceDE w:val="0"/>
        <w:autoSpaceDN w:val="0"/>
        <w:adjustRightInd w:val="0"/>
        <w:spacing w:line="276" w:lineRule="auto"/>
        <w:jc w:val="both"/>
        <w:rPr>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18. </w:t>
      </w:r>
      <w:r w:rsidRPr="00AF5196">
        <w:rPr>
          <w:sz w:val="26"/>
          <w:szCs w:val="26"/>
        </w:rPr>
        <w:t>Cuando el origen del desastre se deba a acciones realizadas de manera intencional por algún individuo, independientemente de las acciones de carácter civil o penal que procedan, será responsable de los daños causados a terceros y estará obligado a reparar los daños ocasionados a la infraestructura urbana cuando ésta hubiera sido dañada como consecuencia de dicha acción.</w:t>
      </w:r>
    </w:p>
    <w:p w:rsidR="00643F53" w:rsidRPr="00AF5196" w:rsidRDefault="00643F53" w:rsidP="00AF5196">
      <w:pPr>
        <w:tabs>
          <w:tab w:val="left" w:pos="4995"/>
        </w:tabs>
        <w:autoSpaceDE w:val="0"/>
        <w:autoSpaceDN w:val="0"/>
        <w:adjustRightInd w:val="0"/>
        <w:spacing w:line="276" w:lineRule="auto"/>
        <w:jc w:val="center"/>
        <w:rPr>
          <w:sz w:val="26"/>
          <w:szCs w:val="26"/>
        </w:rPr>
      </w:pPr>
    </w:p>
    <w:p w:rsidR="00643F53" w:rsidRPr="00AF5196" w:rsidRDefault="00643F53" w:rsidP="00AF5196">
      <w:pPr>
        <w:tabs>
          <w:tab w:val="left" w:pos="4995"/>
        </w:tabs>
        <w:autoSpaceDE w:val="0"/>
        <w:autoSpaceDN w:val="0"/>
        <w:adjustRightInd w:val="0"/>
        <w:spacing w:line="276" w:lineRule="auto"/>
        <w:jc w:val="center"/>
        <w:rPr>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CUARTO</w:t>
      </w:r>
    </w:p>
    <w:p w:rsidR="00643F53" w:rsidRPr="00AF5196" w:rsidRDefault="00643F53" w:rsidP="00AF5196">
      <w:pPr>
        <w:spacing w:line="276" w:lineRule="auto"/>
        <w:jc w:val="center"/>
        <w:rPr>
          <w:b/>
          <w:i/>
          <w:sz w:val="26"/>
          <w:szCs w:val="26"/>
        </w:rPr>
      </w:pPr>
      <w:r w:rsidRPr="00AF5196">
        <w:rPr>
          <w:b/>
          <w:i/>
          <w:sz w:val="26"/>
          <w:szCs w:val="26"/>
        </w:rPr>
        <w:t>De las Atribuciones del Consejo Municipal de Protección Civil</w:t>
      </w:r>
    </w:p>
    <w:p w:rsidR="00643F53" w:rsidRPr="00AF5196" w:rsidRDefault="00643F53" w:rsidP="00AF5196">
      <w:pPr>
        <w:autoSpaceDE w:val="0"/>
        <w:autoSpaceDN w:val="0"/>
        <w:adjustRightInd w:val="0"/>
        <w:spacing w:line="276" w:lineRule="auto"/>
        <w:rPr>
          <w:b/>
          <w:bCs/>
          <w:i/>
          <w:iCs/>
          <w:sz w:val="26"/>
          <w:szCs w:val="26"/>
        </w:rPr>
      </w:pPr>
    </w:p>
    <w:p w:rsidR="00643F53" w:rsidRPr="00AF5196" w:rsidRDefault="00643F53" w:rsidP="00AF5196">
      <w:pPr>
        <w:autoSpaceDE w:val="0"/>
        <w:autoSpaceDN w:val="0"/>
        <w:adjustRightInd w:val="0"/>
        <w:spacing w:line="276" w:lineRule="auto"/>
        <w:rPr>
          <w:b/>
          <w:bCs/>
          <w:i/>
          <w:i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19. </w:t>
      </w:r>
      <w:r w:rsidRPr="00AF5196">
        <w:rPr>
          <w:sz w:val="26"/>
          <w:szCs w:val="26"/>
        </w:rPr>
        <w:t>Corresponde al Presidente del Consejo:</w:t>
      </w:r>
    </w:p>
    <w:p w:rsidR="00643F53" w:rsidRPr="00AF5196" w:rsidRDefault="00643F53" w:rsidP="00AF5196">
      <w:pPr>
        <w:numPr>
          <w:ilvl w:val="0"/>
          <w:numId w:val="7"/>
        </w:numPr>
        <w:autoSpaceDE w:val="0"/>
        <w:autoSpaceDN w:val="0"/>
        <w:adjustRightInd w:val="0"/>
        <w:spacing w:line="276" w:lineRule="auto"/>
        <w:jc w:val="both"/>
        <w:rPr>
          <w:sz w:val="26"/>
          <w:szCs w:val="26"/>
        </w:rPr>
      </w:pPr>
      <w:r w:rsidRPr="00AF5196">
        <w:rPr>
          <w:sz w:val="26"/>
          <w:szCs w:val="26"/>
        </w:rPr>
        <w:t>Vigilar el cumplimiento de los acuerdos del Consejo;</w:t>
      </w:r>
    </w:p>
    <w:p w:rsidR="00643F53" w:rsidRPr="00AF5196" w:rsidRDefault="00643F53" w:rsidP="00AF5196">
      <w:pPr>
        <w:numPr>
          <w:ilvl w:val="0"/>
          <w:numId w:val="7"/>
        </w:numPr>
        <w:autoSpaceDE w:val="0"/>
        <w:autoSpaceDN w:val="0"/>
        <w:adjustRightInd w:val="0"/>
        <w:spacing w:line="276" w:lineRule="auto"/>
        <w:jc w:val="both"/>
        <w:rPr>
          <w:sz w:val="26"/>
          <w:szCs w:val="26"/>
        </w:rPr>
      </w:pPr>
      <w:r w:rsidRPr="00AF5196">
        <w:rPr>
          <w:sz w:val="26"/>
          <w:szCs w:val="26"/>
        </w:rPr>
        <w:t>Autorizar el orden del día a que se sujetará la sesión a que se convoque;</w:t>
      </w:r>
    </w:p>
    <w:p w:rsidR="00643F53" w:rsidRPr="00AF5196" w:rsidRDefault="00643F53" w:rsidP="00AF5196">
      <w:pPr>
        <w:numPr>
          <w:ilvl w:val="0"/>
          <w:numId w:val="7"/>
        </w:numPr>
        <w:autoSpaceDE w:val="0"/>
        <w:autoSpaceDN w:val="0"/>
        <w:adjustRightInd w:val="0"/>
        <w:spacing w:line="276" w:lineRule="auto"/>
        <w:jc w:val="both"/>
        <w:rPr>
          <w:sz w:val="26"/>
          <w:szCs w:val="26"/>
        </w:rPr>
      </w:pPr>
      <w:r w:rsidRPr="00AF5196">
        <w:rPr>
          <w:sz w:val="26"/>
          <w:szCs w:val="26"/>
        </w:rPr>
        <w:t>El Presidente del Consejo está facultado para que en coordinación con el Ejecutivo Estatal elabore y emita la declaratoria de desastre; y</w:t>
      </w:r>
    </w:p>
    <w:p w:rsidR="00643F53" w:rsidRPr="00AF5196" w:rsidRDefault="00643F53" w:rsidP="00AF5196">
      <w:pPr>
        <w:numPr>
          <w:ilvl w:val="0"/>
          <w:numId w:val="7"/>
        </w:numPr>
        <w:autoSpaceDE w:val="0"/>
        <w:autoSpaceDN w:val="0"/>
        <w:adjustRightInd w:val="0"/>
        <w:spacing w:line="276" w:lineRule="auto"/>
        <w:jc w:val="both"/>
        <w:rPr>
          <w:sz w:val="26"/>
          <w:szCs w:val="26"/>
        </w:rPr>
      </w:pPr>
      <w:r w:rsidRPr="00AF5196">
        <w:rPr>
          <w:sz w:val="26"/>
          <w:szCs w:val="26"/>
        </w:rPr>
        <w:t>Las demás que se deriven de este Reglamento.</w:t>
      </w:r>
    </w:p>
    <w:p w:rsidR="008924E2" w:rsidRPr="00AF5196" w:rsidRDefault="008924E2" w:rsidP="00AF5196">
      <w:pPr>
        <w:autoSpaceDE w:val="0"/>
        <w:autoSpaceDN w:val="0"/>
        <w:adjustRightInd w:val="0"/>
        <w:spacing w:line="276" w:lineRule="auto"/>
        <w:jc w:val="both"/>
        <w:rPr>
          <w:sz w:val="26"/>
          <w:szCs w:val="26"/>
        </w:rPr>
      </w:pP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20. </w:t>
      </w:r>
      <w:r w:rsidRPr="00AF5196">
        <w:rPr>
          <w:sz w:val="26"/>
          <w:szCs w:val="26"/>
        </w:rPr>
        <w:t>Corresponde al Secretario Ejecutivo:</w:t>
      </w:r>
    </w:p>
    <w:p w:rsidR="00643F53" w:rsidRPr="00AF5196" w:rsidRDefault="00643F53" w:rsidP="00AF5196">
      <w:pPr>
        <w:numPr>
          <w:ilvl w:val="0"/>
          <w:numId w:val="8"/>
        </w:numPr>
        <w:autoSpaceDE w:val="0"/>
        <w:autoSpaceDN w:val="0"/>
        <w:adjustRightInd w:val="0"/>
        <w:spacing w:line="276" w:lineRule="auto"/>
        <w:jc w:val="both"/>
        <w:rPr>
          <w:sz w:val="26"/>
          <w:szCs w:val="26"/>
        </w:rPr>
      </w:pPr>
      <w:r w:rsidRPr="00AF5196">
        <w:rPr>
          <w:sz w:val="26"/>
          <w:szCs w:val="26"/>
        </w:rPr>
        <w:t>Presidir las sesiones del Consejo en ausencia del Presidente;</w:t>
      </w:r>
    </w:p>
    <w:p w:rsidR="00643F53" w:rsidRPr="00AF5196" w:rsidRDefault="00643F53" w:rsidP="00AF5196">
      <w:pPr>
        <w:numPr>
          <w:ilvl w:val="0"/>
          <w:numId w:val="8"/>
        </w:numPr>
        <w:autoSpaceDE w:val="0"/>
        <w:autoSpaceDN w:val="0"/>
        <w:adjustRightInd w:val="0"/>
        <w:spacing w:line="276" w:lineRule="auto"/>
        <w:jc w:val="both"/>
        <w:rPr>
          <w:sz w:val="26"/>
          <w:szCs w:val="26"/>
        </w:rPr>
      </w:pPr>
      <w:r w:rsidRPr="00AF5196">
        <w:rPr>
          <w:sz w:val="26"/>
          <w:szCs w:val="26"/>
        </w:rPr>
        <w:lastRenderedPageBreak/>
        <w:t>Convocar a las sesiones ordinarias y extraordinarias y elaborar el orden del día;</w:t>
      </w:r>
    </w:p>
    <w:p w:rsidR="00643F53" w:rsidRPr="00AF5196" w:rsidRDefault="00643F53" w:rsidP="00AF5196">
      <w:pPr>
        <w:numPr>
          <w:ilvl w:val="0"/>
          <w:numId w:val="8"/>
        </w:numPr>
        <w:autoSpaceDE w:val="0"/>
        <w:autoSpaceDN w:val="0"/>
        <w:adjustRightInd w:val="0"/>
        <w:spacing w:line="276" w:lineRule="auto"/>
        <w:jc w:val="both"/>
        <w:rPr>
          <w:sz w:val="26"/>
          <w:szCs w:val="26"/>
        </w:rPr>
      </w:pPr>
      <w:r w:rsidRPr="00AF5196">
        <w:rPr>
          <w:sz w:val="26"/>
          <w:szCs w:val="26"/>
        </w:rPr>
        <w:t>Hacer pública la declaratoria de desastre formulada por el Presidente del Consejo y el Ejecutivo Estatal, en cuyo caso deberá convocar de inmediato al Consejo, instalando el Centro de Operación y vigilando el desarrollo de los trabajos correspondientes. Así mismo hacer lo propio, cuando se trate de declaratorias del Ejecutivo Federal;</w:t>
      </w:r>
    </w:p>
    <w:p w:rsidR="00643F53" w:rsidRPr="00AF5196" w:rsidRDefault="00643F53" w:rsidP="00AF5196">
      <w:pPr>
        <w:numPr>
          <w:ilvl w:val="0"/>
          <w:numId w:val="8"/>
        </w:numPr>
        <w:autoSpaceDE w:val="0"/>
        <w:autoSpaceDN w:val="0"/>
        <w:adjustRightInd w:val="0"/>
        <w:spacing w:line="276" w:lineRule="auto"/>
        <w:jc w:val="both"/>
        <w:rPr>
          <w:sz w:val="26"/>
          <w:szCs w:val="26"/>
        </w:rPr>
      </w:pPr>
      <w:r w:rsidRPr="00AF5196">
        <w:rPr>
          <w:sz w:val="26"/>
          <w:szCs w:val="26"/>
        </w:rPr>
        <w:t>Rendir un informe anual sobre los trabajos del Consejo; y</w:t>
      </w:r>
    </w:p>
    <w:p w:rsidR="00643F53" w:rsidRPr="00AF5196" w:rsidRDefault="00643F53" w:rsidP="00AF5196">
      <w:pPr>
        <w:numPr>
          <w:ilvl w:val="0"/>
          <w:numId w:val="8"/>
        </w:numPr>
        <w:autoSpaceDE w:val="0"/>
        <w:autoSpaceDN w:val="0"/>
        <w:adjustRightInd w:val="0"/>
        <w:spacing w:line="276" w:lineRule="auto"/>
        <w:jc w:val="both"/>
        <w:rPr>
          <w:sz w:val="26"/>
          <w:szCs w:val="26"/>
        </w:rPr>
      </w:pPr>
      <w:r w:rsidRPr="00AF5196">
        <w:rPr>
          <w:sz w:val="26"/>
          <w:szCs w:val="26"/>
        </w:rPr>
        <w:t>Certificar las actas del Consejo y dar fe de su contenido y los acuerdos.</w:t>
      </w:r>
    </w:p>
    <w:p w:rsidR="00643F53" w:rsidRPr="00AF5196" w:rsidRDefault="00643F53" w:rsidP="00AF5196">
      <w:pPr>
        <w:autoSpaceDE w:val="0"/>
        <w:autoSpaceDN w:val="0"/>
        <w:adjustRightInd w:val="0"/>
        <w:spacing w:line="276" w:lineRule="auto"/>
        <w:jc w:val="both"/>
        <w:rPr>
          <w:sz w:val="26"/>
          <w:szCs w:val="26"/>
        </w:rPr>
      </w:pP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21. </w:t>
      </w:r>
      <w:r w:rsidRPr="00AF5196">
        <w:rPr>
          <w:sz w:val="26"/>
          <w:szCs w:val="26"/>
        </w:rPr>
        <w:t>Corresponde al Secretario Técnico:</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 xml:space="preserve">Asistir con voz y voto a las sesiones del Consejo, e informar de las acciones ejecutadas por </w:t>
      </w:r>
      <w:smartTag w:uri="urn:schemas-microsoft-com:office:smarttags" w:element="PersonName">
        <w:smartTagPr>
          <w:attr w:name="ProductID" w:val="la Coordinación"/>
        </w:smartTagPr>
        <w:r w:rsidRPr="00AF5196">
          <w:rPr>
            <w:sz w:val="26"/>
            <w:szCs w:val="26"/>
          </w:rPr>
          <w:t>la Coordinación</w:t>
        </w:r>
      </w:smartTag>
      <w:r w:rsidRPr="00AF5196">
        <w:rPr>
          <w:sz w:val="26"/>
          <w:szCs w:val="26"/>
        </w:rPr>
        <w:t xml:space="preserve"> a su cargo;</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Elaborar y someter a votación ante el Consejo el calendario de sesiones;</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Elaborar el Reglamento Interno a que se sujetarán los integrantes;</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 xml:space="preserve">La instalación del </w:t>
      </w:r>
      <w:r w:rsidRPr="00AF5196">
        <w:rPr>
          <w:bCs/>
          <w:sz w:val="26"/>
          <w:szCs w:val="26"/>
        </w:rPr>
        <w:t>Centro Municipal de Operaciones</w:t>
      </w:r>
      <w:r w:rsidRPr="00AF5196">
        <w:rPr>
          <w:sz w:val="26"/>
          <w:szCs w:val="26"/>
        </w:rPr>
        <w:t>;</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Vigilar el cumplimiento de los acuerdos del Consejo y darles seguimiento;</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Ordenar y clasificar los estudios, programas e investigaciones presentadas al Consejo;</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Llevar el archivo y control de los diversos programas de protección civil;</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 xml:space="preserve">Elaborar y mantener actualizado el directorio de los integrantes del Consejo y de </w:t>
      </w:r>
      <w:smartTag w:uri="urn:schemas-microsoft-com:office:smarttags" w:element="PersonName">
        <w:smartTagPr>
          <w:attr w:name="ProductID" w:val="la Unidad Estatal"/>
        </w:smartTagPr>
        <w:r w:rsidRPr="00AF5196">
          <w:rPr>
            <w:sz w:val="26"/>
            <w:szCs w:val="26"/>
          </w:rPr>
          <w:t>la Unidad Estatal</w:t>
        </w:r>
      </w:smartTag>
      <w:r w:rsidRPr="00AF5196">
        <w:rPr>
          <w:sz w:val="26"/>
          <w:szCs w:val="26"/>
        </w:rPr>
        <w:t xml:space="preserve"> de Protección Civil;</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Llevar el registro de los recursos disponibles para casos de desastre y firmar, junto con el Presidente del Consejo, todos los acuerdos, y resoluciones del mismo; y</w:t>
      </w:r>
    </w:p>
    <w:p w:rsidR="00643F53" w:rsidRPr="00AF5196" w:rsidRDefault="00643F53" w:rsidP="00AF5196">
      <w:pPr>
        <w:numPr>
          <w:ilvl w:val="0"/>
          <w:numId w:val="9"/>
        </w:numPr>
        <w:autoSpaceDE w:val="0"/>
        <w:autoSpaceDN w:val="0"/>
        <w:adjustRightInd w:val="0"/>
        <w:spacing w:line="276" w:lineRule="auto"/>
        <w:jc w:val="both"/>
        <w:rPr>
          <w:sz w:val="26"/>
          <w:szCs w:val="26"/>
        </w:rPr>
      </w:pPr>
      <w:r w:rsidRPr="00AF5196">
        <w:rPr>
          <w:sz w:val="26"/>
          <w:szCs w:val="26"/>
        </w:rPr>
        <w:t>Las demás funciones que se deriven del presente Reglamento.</w:t>
      </w:r>
    </w:p>
    <w:p w:rsidR="00643F53" w:rsidRPr="00AF5196" w:rsidRDefault="00643F53" w:rsidP="00AF5196">
      <w:pPr>
        <w:autoSpaceDE w:val="0"/>
        <w:autoSpaceDN w:val="0"/>
        <w:adjustRightInd w:val="0"/>
        <w:spacing w:line="276" w:lineRule="auto"/>
        <w:jc w:val="both"/>
        <w:rPr>
          <w:sz w:val="26"/>
          <w:szCs w:val="26"/>
        </w:rPr>
      </w:pP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22. </w:t>
      </w:r>
      <w:r w:rsidRPr="00AF5196">
        <w:rPr>
          <w:sz w:val="26"/>
          <w:szCs w:val="26"/>
        </w:rPr>
        <w:t xml:space="preserve">Corresponde a los integrantes del Consejo Municipal de Protección Civil: </w:t>
      </w:r>
    </w:p>
    <w:p w:rsidR="00643F53" w:rsidRPr="00AF5196" w:rsidRDefault="00643F53" w:rsidP="00AF5196">
      <w:pPr>
        <w:numPr>
          <w:ilvl w:val="0"/>
          <w:numId w:val="10"/>
        </w:numPr>
        <w:autoSpaceDE w:val="0"/>
        <w:autoSpaceDN w:val="0"/>
        <w:adjustRightInd w:val="0"/>
        <w:spacing w:line="276" w:lineRule="auto"/>
        <w:jc w:val="both"/>
        <w:rPr>
          <w:sz w:val="26"/>
          <w:szCs w:val="26"/>
        </w:rPr>
      </w:pPr>
      <w:r w:rsidRPr="00AF5196">
        <w:rPr>
          <w:sz w:val="26"/>
          <w:szCs w:val="26"/>
        </w:rPr>
        <w:t>Votar los acuerdos emanados de las sesiones del Consejo;</w:t>
      </w:r>
    </w:p>
    <w:p w:rsidR="00643F53" w:rsidRPr="00AF5196" w:rsidRDefault="00643F53" w:rsidP="00AF5196">
      <w:pPr>
        <w:numPr>
          <w:ilvl w:val="0"/>
          <w:numId w:val="10"/>
        </w:numPr>
        <w:autoSpaceDE w:val="0"/>
        <w:autoSpaceDN w:val="0"/>
        <w:adjustRightInd w:val="0"/>
        <w:spacing w:line="276" w:lineRule="auto"/>
        <w:jc w:val="both"/>
        <w:rPr>
          <w:sz w:val="26"/>
          <w:szCs w:val="26"/>
        </w:rPr>
      </w:pPr>
      <w:r w:rsidRPr="00AF5196">
        <w:rPr>
          <w:sz w:val="26"/>
          <w:szCs w:val="26"/>
        </w:rPr>
        <w:t xml:space="preserve">Aprobar el </w:t>
      </w:r>
      <w:r w:rsidR="0084262D" w:rsidRPr="00AF5196">
        <w:rPr>
          <w:sz w:val="26"/>
          <w:szCs w:val="26"/>
        </w:rPr>
        <w:t>plan municipal</w:t>
      </w:r>
      <w:r w:rsidRPr="00AF5196">
        <w:rPr>
          <w:sz w:val="26"/>
          <w:szCs w:val="26"/>
        </w:rPr>
        <w:t xml:space="preserve"> de contingencias;</w:t>
      </w:r>
    </w:p>
    <w:p w:rsidR="00643F53" w:rsidRPr="00AF5196" w:rsidRDefault="00643F53" w:rsidP="00AF5196">
      <w:pPr>
        <w:numPr>
          <w:ilvl w:val="0"/>
          <w:numId w:val="10"/>
        </w:numPr>
        <w:autoSpaceDE w:val="0"/>
        <w:autoSpaceDN w:val="0"/>
        <w:adjustRightInd w:val="0"/>
        <w:spacing w:line="276" w:lineRule="auto"/>
        <w:jc w:val="both"/>
        <w:rPr>
          <w:sz w:val="26"/>
          <w:szCs w:val="26"/>
        </w:rPr>
      </w:pPr>
      <w:r w:rsidRPr="00AF5196">
        <w:rPr>
          <w:sz w:val="26"/>
          <w:szCs w:val="26"/>
        </w:rPr>
        <w:t>Disponer del fondo municipal de emergencias;</w:t>
      </w:r>
    </w:p>
    <w:p w:rsidR="00643F53" w:rsidRPr="00AF5196" w:rsidRDefault="00643F53" w:rsidP="00AF5196">
      <w:pPr>
        <w:numPr>
          <w:ilvl w:val="0"/>
          <w:numId w:val="10"/>
        </w:numPr>
        <w:autoSpaceDE w:val="0"/>
        <w:autoSpaceDN w:val="0"/>
        <w:adjustRightInd w:val="0"/>
        <w:spacing w:line="276" w:lineRule="auto"/>
        <w:jc w:val="both"/>
        <w:rPr>
          <w:sz w:val="26"/>
          <w:szCs w:val="26"/>
        </w:rPr>
      </w:pPr>
      <w:r w:rsidRPr="00AF5196">
        <w:rPr>
          <w:sz w:val="26"/>
          <w:szCs w:val="26"/>
        </w:rPr>
        <w:t>Atender las convocatorias del Secretario Ejecutivo;</w:t>
      </w:r>
    </w:p>
    <w:p w:rsidR="00643F53" w:rsidRPr="00AF5196" w:rsidRDefault="00643F53" w:rsidP="00AF5196">
      <w:pPr>
        <w:numPr>
          <w:ilvl w:val="0"/>
          <w:numId w:val="10"/>
        </w:numPr>
        <w:autoSpaceDE w:val="0"/>
        <w:autoSpaceDN w:val="0"/>
        <w:adjustRightInd w:val="0"/>
        <w:spacing w:line="276" w:lineRule="auto"/>
        <w:jc w:val="both"/>
        <w:rPr>
          <w:sz w:val="26"/>
          <w:szCs w:val="26"/>
        </w:rPr>
      </w:pPr>
      <w:r w:rsidRPr="00AF5196">
        <w:rPr>
          <w:sz w:val="26"/>
          <w:szCs w:val="26"/>
        </w:rPr>
        <w:t>Firmar al calce las actas emanadas de las sesiones;</w:t>
      </w:r>
    </w:p>
    <w:p w:rsidR="00643F53" w:rsidRPr="00AF5196" w:rsidRDefault="00643F53" w:rsidP="00AF5196">
      <w:pPr>
        <w:numPr>
          <w:ilvl w:val="0"/>
          <w:numId w:val="10"/>
        </w:numPr>
        <w:autoSpaceDE w:val="0"/>
        <w:autoSpaceDN w:val="0"/>
        <w:adjustRightInd w:val="0"/>
        <w:spacing w:line="276" w:lineRule="auto"/>
        <w:jc w:val="both"/>
        <w:rPr>
          <w:sz w:val="26"/>
          <w:szCs w:val="26"/>
        </w:rPr>
      </w:pPr>
      <w:r w:rsidRPr="00AF5196">
        <w:rPr>
          <w:sz w:val="26"/>
          <w:szCs w:val="26"/>
        </w:rPr>
        <w:lastRenderedPageBreak/>
        <w:t xml:space="preserve">Supervisar el funcionamiento de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w:t>
      </w:r>
    </w:p>
    <w:p w:rsidR="00643F53" w:rsidRDefault="00643F53" w:rsidP="00AF5196">
      <w:pPr>
        <w:numPr>
          <w:ilvl w:val="0"/>
          <w:numId w:val="10"/>
        </w:numPr>
        <w:autoSpaceDE w:val="0"/>
        <w:autoSpaceDN w:val="0"/>
        <w:adjustRightInd w:val="0"/>
        <w:spacing w:line="276" w:lineRule="auto"/>
        <w:jc w:val="both"/>
        <w:rPr>
          <w:sz w:val="26"/>
          <w:szCs w:val="26"/>
        </w:rPr>
      </w:pPr>
      <w:r w:rsidRPr="00AF5196">
        <w:rPr>
          <w:sz w:val="26"/>
          <w:szCs w:val="26"/>
        </w:rPr>
        <w:t>Las demás que deriven del presente Reglamento.</w:t>
      </w:r>
    </w:p>
    <w:p w:rsidR="000E6595" w:rsidRPr="00AF5196" w:rsidRDefault="000E6595" w:rsidP="000E6595">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center"/>
        <w:rPr>
          <w:b/>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QUINTO</w:t>
      </w:r>
    </w:p>
    <w:p w:rsidR="00643F53" w:rsidRPr="00AF5196" w:rsidRDefault="00643F53" w:rsidP="00AF5196">
      <w:pPr>
        <w:spacing w:line="276" w:lineRule="auto"/>
        <w:jc w:val="center"/>
        <w:rPr>
          <w:b/>
          <w:i/>
          <w:sz w:val="26"/>
          <w:szCs w:val="26"/>
        </w:rPr>
      </w:pPr>
      <w:r w:rsidRPr="00AF5196">
        <w:rPr>
          <w:b/>
          <w:i/>
          <w:sz w:val="26"/>
          <w:szCs w:val="26"/>
        </w:rPr>
        <w:t xml:space="preserve">De </w:t>
      </w:r>
      <w:smartTag w:uri="urn:schemas-microsoft-com:office:smarttags" w:element="PersonName">
        <w:smartTagPr>
          <w:attr w:name="ProductID" w:val="la Coordinación Municipal"/>
        </w:smartTagPr>
        <w:r w:rsidRPr="00AF5196">
          <w:rPr>
            <w:b/>
            <w:i/>
            <w:sz w:val="26"/>
            <w:szCs w:val="26"/>
          </w:rPr>
          <w:t>la Coordinación Municipal</w:t>
        </w:r>
      </w:smartTag>
      <w:r w:rsidRPr="00AF5196">
        <w:rPr>
          <w:b/>
          <w:i/>
          <w:sz w:val="26"/>
          <w:szCs w:val="26"/>
        </w:rPr>
        <w:t xml:space="preserve"> de Protección Civil</w:t>
      </w:r>
    </w:p>
    <w:p w:rsidR="00643F53" w:rsidRPr="00AF5196" w:rsidRDefault="00643F53" w:rsidP="00AF5196">
      <w:pPr>
        <w:spacing w:line="276" w:lineRule="auto"/>
        <w:rPr>
          <w:sz w:val="26"/>
          <w:szCs w:val="26"/>
        </w:rPr>
      </w:pPr>
    </w:p>
    <w:p w:rsidR="00643F53" w:rsidRPr="00AF5196" w:rsidRDefault="00643F53" w:rsidP="00AF5196">
      <w:pPr>
        <w:spacing w:line="276" w:lineRule="auto"/>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23.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tendrá a su cargo la organización y operación del Sistema Municipal de Protección Civil los 365 días del año.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24.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estará integrada por:</w:t>
      </w:r>
    </w:p>
    <w:p w:rsidR="00643F53" w:rsidRPr="00AF5196" w:rsidRDefault="00643F53" w:rsidP="00AF5196">
      <w:pPr>
        <w:numPr>
          <w:ilvl w:val="0"/>
          <w:numId w:val="11"/>
        </w:numPr>
        <w:autoSpaceDE w:val="0"/>
        <w:autoSpaceDN w:val="0"/>
        <w:adjustRightInd w:val="0"/>
        <w:spacing w:line="276" w:lineRule="auto"/>
        <w:jc w:val="both"/>
        <w:rPr>
          <w:sz w:val="26"/>
          <w:szCs w:val="26"/>
        </w:rPr>
      </w:pPr>
      <w:r w:rsidRPr="00AF5196">
        <w:rPr>
          <w:sz w:val="26"/>
          <w:szCs w:val="26"/>
        </w:rPr>
        <w:t xml:space="preserve">Un Coordinador, que será el responsable de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w:t>
      </w:r>
    </w:p>
    <w:p w:rsidR="00643F53" w:rsidRPr="00AF5196" w:rsidRDefault="00643F53" w:rsidP="00AF5196">
      <w:pPr>
        <w:numPr>
          <w:ilvl w:val="0"/>
          <w:numId w:val="11"/>
        </w:numPr>
        <w:autoSpaceDE w:val="0"/>
        <w:autoSpaceDN w:val="0"/>
        <w:adjustRightInd w:val="0"/>
        <w:spacing w:line="276" w:lineRule="auto"/>
        <w:jc w:val="both"/>
        <w:rPr>
          <w:sz w:val="26"/>
          <w:szCs w:val="26"/>
        </w:rPr>
      </w:pPr>
      <w:r w:rsidRPr="00AF5196">
        <w:rPr>
          <w:sz w:val="26"/>
          <w:szCs w:val="26"/>
        </w:rPr>
        <w:t>Un Coordinador de Planeación y Capacitación;</w:t>
      </w:r>
    </w:p>
    <w:p w:rsidR="00643F53" w:rsidRPr="00AF5196" w:rsidRDefault="00643F53" w:rsidP="00AF5196">
      <w:pPr>
        <w:numPr>
          <w:ilvl w:val="0"/>
          <w:numId w:val="11"/>
        </w:numPr>
        <w:autoSpaceDE w:val="0"/>
        <w:autoSpaceDN w:val="0"/>
        <w:adjustRightInd w:val="0"/>
        <w:spacing w:line="276" w:lineRule="auto"/>
        <w:jc w:val="both"/>
        <w:rPr>
          <w:sz w:val="26"/>
          <w:szCs w:val="26"/>
        </w:rPr>
      </w:pPr>
      <w:r w:rsidRPr="00AF5196">
        <w:rPr>
          <w:sz w:val="26"/>
          <w:szCs w:val="26"/>
        </w:rPr>
        <w:t>Un Coordinador de Operación y Atención de Emergencias;</w:t>
      </w:r>
    </w:p>
    <w:p w:rsidR="00643F53" w:rsidRPr="00AF5196" w:rsidRDefault="00643F53" w:rsidP="00AF5196">
      <w:pPr>
        <w:numPr>
          <w:ilvl w:val="0"/>
          <w:numId w:val="11"/>
        </w:numPr>
        <w:autoSpaceDE w:val="0"/>
        <w:autoSpaceDN w:val="0"/>
        <w:adjustRightInd w:val="0"/>
        <w:spacing w:line="276" w:lineRule="auto"/>
        <w:jc w:val="both"/>
        <w:rPr>
          <w:sz w:val="26"/>
          <w:szCs w:val="26"/>
        </w:rPr>
      </w:pPr>
      <w:r w:rsidRPr="00AF5196">
        <w:rPr>
          <w:sz w:val="26"/>
          <w:szCs w:val="26"/>
        </w:rPr>
        <w:t>El personal operativo que sea necesario para su adecuado funcionamiento; y</w:t>
      </w:r>
    </w:p>
    <w:p w:rsidR="00643F53" w:rsidRPr="00AF5196" w:rsidRDefault="00643F53" w:rsidP="00AF5196">
      <w:pPr>
        <w:numPr>
          <w:ilvl w:val="0"/>
          <w:numId w:val="11"/>
        </w:numPr>
        <w:autoSpaceDE w:val="0"/>
        <w:autoSpaceDN w:val="0"/>
        <w:adjustRightInd w:val="0"/>
        <w:spacing w:line="276" w:lineRule="auto"/>
        <w:jc w:val="both"/>
        <w:rPr>
          <w:sz w:val="26"/>
          <w:szCs w:val="26"/>
        </w:rPr>
      </w:pPr>
      <w:r w:rsidRPr="00AF5196">
        <w:rPr>
          <w:sz w:val="26"/>
          <w:szCs w:val="26"/>
        </w:rPr>
        <w:t>Personal de verificación y administrativo suficiente para brindar seguridad necesaria a la población civil.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836BBD">
        <w:rPr>
          <w:b/>
          <w:bCs/>
          <w:sz w:val="26"/>
          <w:szCs w:val="26"/>
        </w:rPr>
        <w:t xml:space="preserve">ARTICULO 25. </w:t>
      </w:r>
      <w:smartTag w:uri="urn:schemas-microsoft-com:office:smarttags" w:element="PersonName">
        <w:smartTagPr>
          <w:attr w:name="ProductID" w:val="la Coordinación Municipal"/>
        </w:smartTagPr>
        <w:r w:rsidRPr="00836BBD">
          <w:rPr>
            <w:sz w:val="26"/>
            <w:szCs w:val="26"/>
          </w:rPr>
          <w:t>La Coordinación Municipal</w:t>
        </w:r>
      </w:smartTag>
      <w:r w:rsidRPr="00836BBD">
        <w:rPr>
          <w:sz w:val="26"/>
          <w:szCs w:val="26"/>
        </w:rPr>
        <w:t xml:space="preserve"> de Protección</w:t>
      </w:r>
      <w:r w:rsidRPr="00AF5196">
        <w:rPr>
          <w:sz w:val="26"/>
          <w:szCs w:val="26"/>
        </w:rPr>
        <w:t xml:space="preserve"> Civil contará con ins</w:t>
      </w:r>
      <w:r w:rsidR="00836BBD">
        <w:rPr>
          <w:sz w:val="26"/>
          <w:szCs w:val="26"/>
        </w:rPr>
        <w:t>talaciones, materiales, equipo,</w:t>
      </w:r>
      <w:r w:rsidRPr="00AF5196">
        <w:rPr>
          <w:sz w:val="26"/>
          <w:szCs w:val="26"/>
        </w:rPr>
        <w:t xml:space="preserve"> recursos humanos y financieros para su eficaz funcionamiento, conforme al presupuesto respectivo.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26.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es el órgano ejecutivo y operativo del </w:t>
      </w:r>
      <w:r w:rsidRPr="00AF5196">
        <w:rPr>
          <w:bCs/>
          <w:sz w:val="26"/>
          <w:szCs w:val="26"/>
        </w:rPr>
        <w:t>Sistema Municipal de Protección Civil</w:t>
      </w:r>
      <w:r w:rsidRPr="00AF5196">
        <w:rPr>
          <w:sz w:val="26"/>
          <w:szCs w:val="26"/>
        </w:rPr>
        <w:t xml:space="preserve"> y le corresponde el despacho de los siguientes asuntos: </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Instrumentar un primer nivel de respuesta ante cualquier contingencia o desastre que afecte a la persona o a la población civil en general;</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Elaborar el Atlas Municipal de Riesgos;</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Elaborar el Plan Municipal de Contingencias;</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Operar y coordinar el Programa Municipal de Protección Civil;</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lastRenderedPageBreak/>
        <w:t>Promover las reformas al Reglamento, con la finalidad de seguir brindando seguridad necesaria a la población civil;</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Establecer una correcta coordinación con los organismos del sector público, social y privado;</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Crear un sistema de información que comprenda los directorios de personas e instituciones y los inventarios de recursos humanos y materiales disponibles en el Municipio para casos de emergencia o desastre;</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Promover entre los medios de comunicación una política de comunicación social permanente que contribuya a avanzar en la conformación de una cultura de prevención;</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En caso de emergencia, elaborar el análisis y evaluación para ser presentado al Consejo Municipal de Protección Civil para toma de decisiones correspondientes;</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Establecer el lugar donde habrá de ubicarse el Consejo Municipal de Operaciones;</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Promover la realización de cursos y simulacros en materia de prevención, que permitan obtener una mejor respuesta de los participantes ante posibles contingencias o desastres;</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 xml:space="preserve">Por conducto del Coordinador, ordenar inspecciones en todos aquellos establecimientos o lugares en territorio del municipio cuya actividad pueda provocar algún </w:t>
      </w:r>
      <w:r w:rsidR="0084262D" w:rsidRPr="00AF5196">
        <w:rPr>
          <w:sz w:val="26"/>
          <w:szCs w:val="26"/>
        </w:rPr>
        <w:t>desastre o</w:t>
      </w:r>
      <w:r w:rsidRPr="00AF5196">
        <w:rPr>
          <w:sz w:val="26"/>
          <w:szCs w:val="26"/>
        </w:rPr>
        <w:t xml:space="preserve"> represente algún riesgo para la persona o la población civil en general, así como verificar la existencia de equipo de seguridad para prevenir la posibilidad de emergencias o desastres, con la finalidad de vigilar el cumplimiento del presente Reglamento.</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Dictar las medidas de seguridad encaminadas a minimizar los riesgos de giros que pudieran impactar de manera considerable a la persona o población civil;</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Formular y conducir una política de protección civil de manera congruente con los Sistemas Nacional y Estatal de Protección Civil;</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 xml:space="preserve">Llevar a cabo visitas de verificación a todos los establecimientos, locales comerciales, empresas, planteles educativos, centros de espectáculos, bares, discotecas y todo aquel inmueble asentado en territorio municipal, con la finalidad de verificar el cumplimiento de las disposiciones de este Reglamento, así como establecer contacto con los organizadores o responsables de eventos masivos, con la finalidad de recabar la </w:t>
      </w:r>
      <w:r w:rsidRPr="00AF5196">
        <w:rPr>
          <w:sz w:val="26"/>
          <w:szCs w:val="26"/>
        </w:rPr>
        <w:lastRenderedPageBreak/>
        <w:t>información y documentación necesarias para evaluar el grado de riesgo ante la eventualidad de algún siniestro o desastre;</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 xml:space="preserve">Emitir el dictamen por conducto de su Coordinador, ante la tramitación de </w:t>
      </w:r>
      <w:r w:rsidRPr="00AF5196">
        <w:rPr>
          <w:bCs/>
          <w:sz w:val="26"/>
          <w:szCs w:val="26"/>
        </w:rPr>
        <w:t xml:space="preserve">algún </w:t>
      </w:r>
      <w:r w:rsidRPr="00AF5196">
        <w:rPr>
          <w:sz w:val="26"/>
          <w:szCs w:val="26"/>
        </w:rPr>
        <w:t xml:space="preserve">espectáculo masivo y en aquellos casos que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los considere pertinente por el riesgo que pudiera implicar a la persona o a la población civil;</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Solicitar a los empresarios, directores, responsables, administradores o poseedores de algún inmueble, la información necesaria para evaluar el grado de riesgo ante la eventualidad de algún desastre o siniestro;</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78114E">
        <w:rPr>
          <w:sz w:val="26"/>
          <w:szCs w:val="26"/>
        </w:rPr>
        <w:t>Aprobar los programas internos de protección civil</w:t>
      </w:r>
      <w:r w:rsidRPr="00AF5196">
        <w:rPr>
          <w:sz w:val="26"/>
          <w:szCs w:val="26"/>
        </w:rPr>
        <w:t xml:space="preserve"> en aquellos lugares o centros de trabajo que por su naturaleza causen o puedan causar emergencias o siniestros y pongan en riesgo a la persona o la población civil en general;</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Emitir dictámenes en aquel asentamiento que por su naturaleza ponga en riesgo a la persona, sus bienes o su entorno;</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Proponer normas, programas y estrategias encaminadas al cumplimiento de programas municipales, estatales y federales en materia de protección civil; y</w:t>
      </w:r>
    </w:p>
    <w:p w:rsidR="00643F53" w:rsidRPr="00AF5196" w:rsidRDefault="00643F53" w:rsidP="00AF5196">
      <w:pPr>
        <w:numPr>
          <w:ilvl w:val="0"/>
          <w:numId w:val="12"/>
        </w:numPr>
        <w:autoSpaceDE w:val="0"/>
        <w:autoSpaceDN w:val="0"/>
        <w:adjustRightInd w:val="0"/>
        <w:spacing w:line="276" w:lineRule="auto"/>
        <w:jc w:val="both"/>
        <w:rPr>
          <w:sz w:val="26"/>
          <w:szCs w:val="26"/>
        </w:rPr>
      </w:pPr>
      <w:r w:rsidRPr="00AF5196">
        <w:rPr>
          <w:sz w:val="26"/>
          <w:szCs w:val="26"/>
        </w:rPr>
        <w:t>Las demás que le atribuyan otras Leyes y Reglamentos, las que le asigne el Presidente Municipal y las que sean necesarias para hacer efectivas las facultades anteriores.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27. </w:t>
      </w:r>
      <w:r w:rsidRPr="00AF5196">
        <w:rPr>
          <w:sz w:val="26"/>
          <w:szCs w:val="26"/>
        </w:rPr>
        <w:t>En el caso que se identifiquen riesgos específicos que puedan afectar de manera grave a la población de una determinada localidad o región, se elaborarán programas especiales de protección civil.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28. </w:t>
      </w:r>
      <w:r w:rsidRPr="00AF5196">
        <w:rPr>
          <w:sz w:val="26"/>
          <w:szCs w:val="26"/>
        </w:rPr>
        <w:t>Verificar que las empresas asentadas en el territorio municipal cuenten con unidades internas de Protección Civil debidamente capacitadas y adiestradas para realizar labores de prevención en su centro de trabajo.</w:t>
      </w:r>
    </w:p>
    <w:p w:rsidR="00643F53" w:rsidRPr="00AF5196" w:rsidRDefault="00643F53" w:rsidP="00AF5196">
      <w:pPr>
        <w:autoSpaceDE w:val="0"/>
        <w:autoSpaceDN w:val="0"/>
        <w:adjustRightInd w:val="0"/>
        <w:spacing w:line="276" w:lineRule="auto"/>
        <w:jc w:val="both"/>
        <w:rPr>
          <w:sz w:val="26"/>
          <w:szCs w:val="26"/>
        </w:rPr>
      </w:pPr>
    </w:p>
    <w:p w:rsidR="00A82204" w:rsidRDefault="00643F53" w:rsidP="00AF5196">
      <w:pPr>
        <w:autoSpaceDE w:val="0"/>
        <w:autoSpaceDN w:val="0"/>
        <w:adjustRightInd w:val="0"/>
        <w:spacing w:line="276" w:lineRule="auto"/>
        <w:jc w:val="both"/>
      </w:pPr>
      <w:r w:rsidRPr="00AF5196">
        <w:rPr>
          <w:b/>
          <w:bCs/>
          <w:sz w:val="26"/>
          <w:szCs w:val="26"/>
        </w:rPr>
        <w:t>ARTICULO 29</w:t>
      </w:r>
      <w:r w:rsidRPr="00AF5196">
        <w:rPr>
          <w:sz w:val="26"/>
          <w:szCs w:val="26"/>
        </w:rPr>
        <w:t xml:space="preserve">. Verificar que los establecimientos en general cuenten con un programa </w:t>
      </w:r>
      <w:r w:rsidR="00056053" w:rsidRPr="00DA11C1">
        <w:rPr>
          <w:color w:val="FF0000"/>
          <w:sz w:val="26"/>
          <w:szCs w:val="26"/>
        </w:rPr>
        <w:t>Interno</w:t>
      </w:r>
      <w:r w:rsidR="00056053">
        <w:rPr>
          <w:sz w:val="26"/>
          <w:szCs w:val="26"/>
        </w:rPr>
        <w:t xml:space="preserve"> </w:t>
      </w:r>
      <w:r w:rsidRPr="00AF5196">
        <w:rPr>
          <w:sz w:val="26"/>
          <w:szCs w:val="26"/>
        </w:rPr>
        <w:t>de protección civil</w:t>
      </w:r>
      <w:r w:rsidR="005240B0">
        <w:rPr>
          <w:sz w:val="26"/>
          <w:szCs w:val="26"/>
        </w:rPr>
        <w:t>, deberá</w:t>
      </w:r>
      <w:r w:rsidR="005240B0" w:rsidRPr="005240B0">
        <w:t xml:space="preserve"> </w:t>
      </w:r>
      <w:r w:rsidR="005240B0" w:rsidRPr="005240B0">
        <w:rPr>
          <w:sz w:val="26"/>
          <w:szCs w:val="26"/>
        </w:rPr>
        <w:t>acompañarse de carta de corresponsabilidad firmada por consultor con registro vigente ante la Coordinación Estatal, y contar como mínimo con l</w:t>
      </w:r>
      <w:r w:rsidR="005240B0">
        <w:rPr>
          <w:sz w:val="26"/>
          <w:szCs w:val="26"/>
        </w:rPr>
        <w:t>o</w:t>
      </w:r>
      <w:r w:rsidR="005240B0" w:rsidRPr="005240B0">
        <w:rPr>
          <w:sz w:val="26"/>
          <w:szCs w:val="26"/>
        </w:rPr>
        <w:t xml:space="preserve"> siguiente</w:t>
      </w:r>
      <w:r w:rsidR="00A82204">
        <w:t xml:space="preserve">: </w:t>
      </w:r>
    </w:p>
    <w:p w:rsidR="00A82204" w:rsidRDefault="00A82204" w:rsidP="00AF5196">
      <w:pPr>
        <w:autoSpaceDE w:val="0"/>
        <w:autoSpaceDN w:val="0"/>
        <w:adjustRightInd w:val="0"/>
        <w:spacing w:line="276" w:lineRule="auto"/>
        <w:jc w:val="both"/>
      </w:pPr>
    </w:p>
    <w:p w:rsidR="00A82204" w:rsidRPr="006F30B5" w:rsidRDefault="00A82204" w:rsidP="006F30B5">
      <w:pPr>
        <w:numPr>
          <w:ilvl w:val="0"/>
          <w:numId w:val="28"/>
        </w:numPr>
        <w:autoSpaceDE w:val="0"/>
        <w:autoSpaceDN w:val="0"/>
        <w:adjustRightInd w:val="0"/>
        <w:spacing w:line="276" w:lineRule="auto"/>
        <w:ind w:left="709"/>
        <w:jc w:val="both"/>
        <w:rPr>
          <w:sz w:val="26"/>
          <w:szCs w:val="26"/>
        </w:rPr>
      </w:pPr>
      <w:r w:rsidRPr="006F30B5">
        <w:rPr>
          <w:sz w:val="26"/>
          <w:szCs w:val="26"/>
        </w:rPr>
        <w:t>Plan operativo para la implementación de las Unidades Internas de Protección Civil;</w:t>
      </w:r>
    </w:p>
    <w:p w:rsidR="00762344" w:rsidRPr="006F30B5" w:rsidRDefault="00A82204" w:rsidP="00762344">
      <w:pPr>
        <w:numPr>
          <w:ilvl w:val="0"/>
          <w:numId w:val="29"/>
        </w:numPr>
        <w:autoSpaceDE w:val="0"/>
        <w:autoSpaceDN w:val="0"/>
        <w:adjustRightInd w:val="0"/>
        <w:spacing w:line="276" w:lineRule="auto"/>
        <w:jc w:val="both"/>
        <w:rPr>
          <w:sz w:val="26"/>
          <w:szCs w:val="26"/>
        </w:rPr>
      </w:pPr>
      <w:r w:rsidRPr="006F30B5">
        <w:rPr>
          <w:sz w:val="26"/>
          <w:szCs w:val="26"/>
        </w:rPr>
        <w:lastRenderedPageBreak/>
        <w:t>Subprograma de Prevención</w:t>
      </w:r>
      <w:r w:rsidR="00762344" w:rsidRPr="006F30B5">
        <w:rPr>
          <w:sz w:val="26"/>
          <w:szCs w:val="26"/>
        </w:rPr>
        <w:t>, que contempla inspecciones, verificaciones, simulacros, señalizaciones, pláticas de orientación y cursos de capacitación</w:t>
      </w:r>
      <w:r w:rsidR="006F30B5" w:rsidRPr="006F30B5">
        <w:rPr>
          <w:sz w:val="26"/>
          <w:szCs w:val="26"/>
        </w:rPr>
        <w:t>;</w:t>
      </w:r>
    </w:p>
    <w:p w:rsidR="00762344" w:rsidRPr="006F30B5" w:rsidRDefault="00A82204" w:rsidP="00762344">
      <w:pPr>
        <w:numPr>
          <w:ilvl w:val="0"/>
          <w:numId w:val="29"/>
        </w:numPr>
        <w:autoSpaceDE w:val="0"/>
        <w:autoSpaceDN w:val="0"/>
        <w:adjustRightInd w:val="0"/>
        <w:spacing w:line="276" w:lineRule="auto"/>
        <w:jc w:val="both"/>
        <w:rPr>
          <w:sz w:val="26"/>
          <w:szCs w:val="26"/>
        </w:rPr>
      </w:pPr>
      <w:r w:rsidRPr="006F30B5">
        <w:rPr>
          <w:sz w:val="26"/>
          <w:szCs w:val="26"/>
        </w:rPr>
        <w:t>Subprograma de Auxilio</w:t>
      </w:r>
      <w:r w:rsidR="00762344" w:rsidRPr="006F30B5">
        <w:rPr>
          <w:sz w:val="26"/>
          <w:szCs w:val="26"/>
        </w:rPr>
        <w:t>, que consiste en atender todas las situaciones de emergencia de cualquier nivel, coordinando y actuando directamente en las acciones</w:t>
      </w:r>
      <w:r w:rsidR="006F30B5" w:rsidRPr="006F30B5">
        <w:rPr>
          <w:sz w:val="26"/>
          <w:szCs w:val="26"/>
        </w:rPr>
        <w:t>; y</w:t>
      </w:r>
    </w:p>
    <w:p w:rsidR="00A82204" w:rsidRPr="006F30B5" w:rsidRDefault="00A82204" w:rsidP="00A82204">
      <w:pPr>
        <w:numPr>
          <w:ilvl w:val="0"/>
          <w:numId w:val="29"/>
        </w:numPr>
        <w:autoSpaceDE w:val="0"/>
        <w:autoSpaceDN w:val="0"/>
        <w:adjustRightInd w:val="0"/>
        <w:spacing w:line="276" w:lineRule="auto"/>
        <w:jc w:val="both"/>
        <w:rPr>
          <w:sz w:val="26"/>
          <w:szCs w:val="26"/>
        </w:rPr>
      </w:pPr>
      <w:r w:rsidRPr="006F30B5">
        <w:rPr>
          <w:sz w:val="26"/>
          <w:szCs w:val="26"/>
        </w:rPr>
        <w:t>Subprograma de Recuperación</w:t>
      </w:r>
      <w:r w:rsidR="006F30B5" w:rsidRPr="006F30B5">
        <w:rPr>
          <w:sz w:val="26"/>
          <w:szCs w:val="26"/>
        </w:rPr>
        <w:t>, que contempla la evaluación de daños y la vuelta a la normalidad.</w:t>
      </w:r>
    </w:p>
    <w:p w:rsidR="006F30B5" w:rsidRPr="006F30B5" w:rsidRDefault="006F30B5" w:rsidP="006F30B5">
      <w:pPr>
        <w:numPr>
          <w:ilvl w:val="0"/>
          <w:numId w:val="28"/>
        </w:numPr>
        <w:autoSpaceDE w:val="0"/>
        <w:autoSpaceDN w:val="0"/>
        <w:adjustRightInd w:val="0"/>
        <w:spacing w:line="276" w:lineRule="auto"/>
        <w:ind w:hanging="1080"/>
        <w:jc w:val="both"/>
        <w:rPr>
          <w:sz w:val="26"/>
          <w:szCs w:val="26"/>
        </w:rPr>
      </w:pPr>
      <w:r w:rsidRPr="006F30B5">
        <w:rPr>
          <w:sz w:val="26"/>
          <w:szCs w:val="26"/>
        </w:rPr>
        <w:t xml:space="preserve">Plan de contingencias; </w:t>
      </w:r>
    </w:p>
    <w:p w:rsidR="006F30B5" w:rsidRDefault="006F30B5" w:rsidP="006F30B5">
      <w:pPr>
        <w:numPr>
          <w:ilvl w:val="0"/>
          <w:numId w:val="28"/>
        </w:numPr>
        <w:autoSpaceDE w:val="0"/>
        <w:autoSpaceDN w:val="0"/>
        <w:adjustRightInd w:val="0"/>
        <w:spacing w:line="276" w:lineRule="auto"/>
        <w:ind w:hanging="1080"/>
        <w:jc w:val="both"/>
        <w:rPr>
          <w:sz w:val="26"/>
          <w:szCs w:val="26"/>
        </w:rPr>
      </w:pPr>
      <w:r w:rsidRPr="006F30B5">
        <w:rPr>
          <w:sz w:val="26"/>
          <w:szCs w:val="26"/>
        </w:rPr>
        <w:t>Plan de continuidad de operaciones; y</w:t>
      </w:r>
    </w:p>
    <w:p w:rsidR="006F30B5" w:rsidRPr="006F30B5" w:rsidRDefault="006F30B5" w:rsidP="006F30B5">
      <w:pPr>
        <w:numPr>
          <w:ilvl w:val="0"/>
          <w:numId w:val="28"/>
        </w:numPr>
        <w:autoSpaceDE w:val="0"/>
        <w:autoSpaceDN w:val="0"/>
        <w:adjustRightInd w:val="0"/>
        <w:spacing w:line="276" w:lineRule="auto"/>
        <w:ind w:hanging="1080"/>
        <w:jc w:val="both"/>
        <w:rPr>
          <w:sz w:val="26"/>
          <w:szCs w:val="26"/>
        </w:rPr>
      </w:pPr>
      <w:r w:rsidRPr="006F30B5">
        <w:rPr>
          <w:sz w:val="26"/>
          <w:szCs w:val="26"/>
        </w:rPr>
        <w:t xml:space="preserve">Los demás que establezcan las normas aplicables. </w:t>
      </w:r>
    </w:p>
    <w:p w:rsidR="006F30B5" w:rsidRPr="006F30B5" w:rsidRDefault="006F30B5" w:rsidP="006F30B5">
      <w:pPr>
        <w:autoSpaceDE w:val="0"/>
        <w:autoSpaceDN w:val="0"/>
        <w:adjustRightInd w:val="0"/>
        <w:spacing w:line="276" w:lineRule="auto"/>
        <w:jc w:val="both"/>
        <w:rPr>
          <w:sz w:val="26"/>
          <w:szCs w:val="26"/>
        </w:rPr>
      </w:pPr>
    </w:p>
    <w:p w:rsidR="00762344" w:rsidRDefault="006F30B5" w:rsidP="006F30B5">
      <w:pPr>
        <w:autoSpaceDE w:val="0"/>
        <w:autoSpaceDN w:val="0"/>
        <w:adjustRightInd w:val="0"/>
        <w:spacing w:line="276" w:lineRule="auto"/>
        <w:jc w:val="both"/>
        <w:rPr>
          <w:sz w:val="26"/>
          <w:szCs w:val="26"/>
        </w:rPr>
      </w:pPr>
      <w:r w:rsidRPr="006F30B5">
        <w:rPr>
          <w:sz w:val="26"/>
          <w:szCs w:val="26"/>
        </w:rPr>
        <w:t>Deberá constar por escrito, estar redactado y firmado por personal competente, facultado y capacitado para dictaminar sobre aquellos aspectos relacionados con la Prevención y Autoprotección frente a los Riesgos a los que esté sujeta la actividad, y por el titular de la actividad, si es una persona física, o por el representante legal si es una persona moral</w:t>
      </w:r>
      <w:r w:rsidR="005240B0">
        <w:rPr>
          <w:sz w:val="26"/>
          <w:szCs w:val="26"/>
        </w:rPr>
        <w:t>.</w:t>
      </w:r>
    </w:p>
    <w:p w:rsidR="005240B0" w:rsidRDefault="005240B0" w:rsidP="006F30B5">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30. </w:t>
      </w:r>
      <w:r w:rsidRPr="00AF5196">
        <w:rPr>
          <w:sz w:val="26"/>
          <w:szCs w:val="26"/>
        </w:rPr>
        <w:t xml:space="preserve">Supervisar que los inmuebles que reciban una afluencia masiva de cuenten con un Programa Interno de Protección Civil aprobado previamente por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en término de instalaciones generales, además de presentar el programa especifico de acuerdo al evento a realizarse con anticipación de por lo menos </w:t>
      </w:r>
      <w:r w:rsidRPr="00AF5196">
        <w:rPr>
          <w:bCs/>
          <w:sz w:val="26"/>
          <w:szCs w:val="26"/>
        </w:rPr>
        <w:t>dos días</w:t>
      </w:r>
      <w:r w:rsidRPr="00AF5196">
        <w:rPr>
          <w:sz w:val="26"/>
          <w:szCs w:val="26"/>
        </w:rPr>
        <w:t xml:space="preserve"> de la fecha de celebración.</w:t>
      </w: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sz w:val="26"/>
          <w:szCs w:val="26"/>
        </w:rPr>
        <w:t xml:space="preserve">ARTICULO 31. </w:t>
      </w:r>
      <w:r w:rsidRPr="00AF5196">
        <w:rPr>
          <w:sz w:val="26"/>
          <w:szCs w:val="26"/>
        </w:rPr>
        <w:t>Supervisar acciones realizadas por la población en general que puedan afectar el medio ambiente, tales como quema de basura, arbustos y pastizales, así como tala de árboles sin justificación, realizando el informe correspondiente y turnándolo a la autoridad competente para su sanción.</w:t>
      </w:r>
    </w:p>
    <w:p w:rsidR="00643F53" w:rsidRPr="00AF5196" w:rsidRDefault="00643F53" w:rsidP="00AF5196">
      <w:pPr>
        <w:autoSpaceDE w:val="0"/>
        <w:autoSpaceDN w:val="0"/>
        <w:adjustRightInd w:val="0"/>
        <w:spacing w:line="276" w:lineRule="auto"/>
        <w:jc w:val="both"/>
        <w:rPr>
          <w:sz w:val="26"/>
          <w:szCs w:val="26"/>
        </w:rPr>
      </w:pPr>
    </w:p>
    <w:p w:rsidR="00643F53" w:rsidRPr="002575E9" w:rsidRDefault="00643F53" w:rsidP="00AF5196">
      <w:pPr>
        <w:autoSpaceDE w:val="0"/>
        <w:autoSpaceDN w:val="0"/>
        <w:adjustRightInd w:val="0"/>
        <w:spacing w:line="276" w:lineRule="auto"/>
        <w:jc w:val="both"/>
        <w:rPr>
          <w:color w:val="92D050"/>
          <w:sz w:val="26"/>
          <w:szCs w:val="26"/>
        </w:rPr>
      </w:pPr>
      <w:r w:rsidRPr="008F106A">
        <w:rPr>
          <w:b/>
          <w:bCs/>
          <w:sz w:val="26"/>
          <w:szCs w:val="26"/>
        </w:rPr>
        <w:t xml:space="preserve">ARTICULO 32. </w:t>
      </w:r>
      <w:smartTag w:uri="urn:schemas-microsoft-com:office:smarttags" w:element="PersonName">
        <w:smartTagPr>
          <w:attr w:name="ProductID" w:val="la Coordinación Municipal"/>
        </w:smartTagPr>
        <w:r w:rsidRPr="008F106A">
          <w:rPr>
            <w:sz w:val="26"/>
            <w:szCs w:val="26"/>
          </w:rPr>
          <w:t>La Coordinación Municipal</w:t>
        </w:r>
      </w:smartTag>
      <w:r w:rsidRPr="008F106A">
        <w:rPr>
          <w:sz w:val="26"/>
          <w:szCs w:val="26"/>
        </w:rPr>
        <w:t xml:space="preserve"> de Protección Civil tendrá la obligación de brindar la asesoría necesaria en materia de prevención a cualquier persona que la solicite</w:t>
      </w:r>
      <w:r w:rsidRPr="002575E9">
        <w:rPr>
          <w:color w:val="92D050"/>
          <w:sz w:val="26"/>
          <w:szCs w:val="26"/>
        </w:rPr>
        <w:t>.</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8F106A" w:rsidP="00AF5196">
      <w:pPr>
        <w:autoSpaceDE w:val="0"/>
        <w:autoSpaceDN w:val="0"/>
        <w:adjustRightInd w:val="0"/>
        <w:spacing w:line="276" w:lineRule="auto"/>
        <w:jc w:val="both"/>
        <w:rPr>
          <w:sz w:val="26"/>
          <w:szCs w:val="26"/>
        </w:rPr>
      </w:pPr>
      <w:r>
        <w:rPr>
          <w:b/>
          <w:bCs/>
          <w:sz w:val="26"/>
          <w:szCs w:val="26"/>
        </w:rPr>
        <w:t xml:space="preserve"> </w:t>
      </w:r>
      <w:r w:rsidR="00643F53" w:rsidRPr="00AF5196">
        <w:rPr>
          <w:b/>
          <w:bCs/>
          <w:sz w:val="26"/>
          <w:szCs w:val="26"/>
        </w:rPr>
        <w:t xml:space="preserve">ARTICULO 33. </w:t>
      </w:r>
      <w:r w:rsidR="00643F53" w:rsidRPr="00AF5196">
        <w:rPr>
          <w:sz w:val="26"/>
          <w:szCs w:val="26"/>
        </w:rPr>
        <w:t>Emitir el reporte basado en las inspecciones realizadas, y turnarlas a la dependencia municipal correspondiente para que determine la sanción.</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34. </w:t>
      </w:r>
      <w:r w:rsidRPr="00AF5196">
        <w:rPr>
          <w:sz w:val="26"/>
          <w:szCs w:val="26"/>
        </w:rPr>
        <w:t>Realizar brigadas en caso de contingencias, con las diversas corporaciones y grupos voluntarios.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35. </w:t>
      </w:r>
      <w:r w:rsidRPr="00AF5196">
        <w:rPr>
          <w:sz w:val="26"/>
          <w:szCs w:val="26"/>
        </w:rPr>
        <w:t>Activar los planes de Protección Civil que sean necesarios en casos de situación grave, y las demás funciones que se deriven de este Reglamento y disposiciones aplicables.</w:t>
      </w:r>
    </w:p>
    <w:p w:rsidR="008924E2" w:rsidRPr="00AF5196" w:rsidRDefault="008924E2" w:rsidP="00AF5196">
      <w:pPr>
        <w:autoSpaceDE w:val="0"/>
        <w:autoSpaceDN w:val="0"/>
        <w:adjustRightInd w:val="0"/>
        <w:spacing w:line="276" w:lineRule="auto"/>
        <w:jc w:val="both"/>
        <w:rPr>
          <w:b/>
          <w:bCs/>
          <w:sz w:val="26"/>
          <w:szCs w:val="26"/>
        </w:rPr>
      </w:pPr>
    </w:p>
    <w:p w:rsidR="008924E2" w:rsidRPr="00AF5196" w:rsidRDefault="008924E2"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SEXTO</w:t>
      </w:r>
    </w:p>
    <w:p w:rsidR="00643F53" w:rsidRPr="00AF5196" w:rsidRDefault="00643F53" w:rsidP="00AF5196">
      <w:pPr>
        <w:autoSpaceDE w:val="0"/>
        <w:autoSpaceDN w:val="0"/>
        <w:adjustRightInd w:val="0"/>
        <w:spacing w:line="276" w:lineRule="auto"/>
        <w:jc w:val="center"/>
        <w:rPr>
          <w:b/>
          <w:bCs/>
          <w:i/>
          <w:iCs/>
          <w:sz w:val="26"/>
          <w:szCs w:val="26"/>
        </w:rPr>
      </w:pPr>
      <w:r w:rsidRPr="00AF5196">
        <w:rPr>
          <w:b/>
          <w:bCs/>
          <w:i/>
          <w:iCs/>
          <w:sz w:val="26"/>
          <w:szCs w:val="26"/>
        </w:rPr>
        <w:t>De los Grupos Voluntarios</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36. </w:t>
      </w:r>
      <w:r w:rsidRPr="00AF5196">
        <w:rPr>
          <w:sz w:val="26"/>
          <w:szCs w:val="26"/>
        </w:rPr>
        <w:t>Toda persona física o moral dentro del Municipio, tiene la obligación de informar a las autoridades de Protección Civil, de cualquier riesgo, siniestro o desastre que se presente o que pueda presentarse en el entorno.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37. </w:t>
      </w:r>
      <w:r w:rsidRPr="00AF5196">
        <w:rPr>
          <w:sz w:val="26"/>
          <w:szCs w:val="26"/>
        </w:rPr>
        <w:t xml:space="preserve">Los grupos voluntarios podrán participar en las labores de protección civil siempre y cuando se sujeten a lo establecido por </w:t>
      </w:r>
      <w:smartTag w:uri="urn:schemas-microsoft-com:office:smarttags" w:element="PersonName">
        <w:smartTagPr>
          <w:attr w:name="ProductID" w:val="la Ley"/>
        </w:smartTagPr>
        <w:r w:rsidRPr="00AF5196">
          <w:rPr>
            <w:sz w:val="26"/>
            <w:szCs w:val="26"/>
          </w:rPr>
          <w:t>la Ley</w:t>
        </w:r>
      </w:smartTag>
      <w:r w:rsidRPr="00AF5196">
        <w:rPr>
          <w:sz w:val="26"/>
          <w:szCs w:val="26"/>
        </w:rPr>
        <w:t xml:space="preserve"> de</w:t>
      </w:r>
      <w:r w:rsidR="005240B0">
        <w:rPr>
          <w:sz w:val="26"/>
          <w:szCs w:val="26"/>
        </w:rPr>
        <w:t>l Sistema Estatal de</w:t>
      </w:r>
      <w:r w:rsidRPr="00AF5196">
        <w:rPr>
          <w:sz w:val="26"/>
          <w:szCs w:val="26"/>
        </w:rPr>
        <w:t xml:space="preserve"> Protección Civil</w:t>
      </w:r>
      <w:r w:rsidR="005240B0">
        <w:rPr>
          <w:sz w:val="26"/>
          <w:szCs w:val="26"/>
        </w:rPr>
        <w:t xml:space="preserve">, Prevención y Mitigación de Riesgos para </w:t>
      </w:r>
      <w:r w:rsidRPr="00AF5196">
        <w:rPr>
          <w:sz w:val="26"/>
          <w:szCs w:val="26"/>
        </w:rPr>
        <w:t xml:space="preserve">el Estado de Querétaro y </w:t>
      </w:r>
      <w:r w:rsidR="005240B0">
        <w:rPr>
          <w:sz w:val="26"/>
          <w:szCs w:val="26"/>
        </w:rPr>
        <w:t>r</w:t>
      </w:r>
      <w:r w:rsidRPr="00AF5196">
        <w:rPr>
          <w:sz w:val="26"/>
          <w:szCs w:val="26"/>
        </w:rPr>
        <w:t xml:space="preserve">eglamentos aplicables, así como lo establecido en el </w:t>
      </w:r>
      <w:r w:rsidRPr="008F106A">
        <w:rPr>
          <w:color w:val="FF0000"/>
          <w:sz w:val="26"/>
          <w:szCs w:val="26"/>
        </w:rPr>
        <w:t xml:space="preserve">Sistema </w:t>
      </w:r>
      <w:r w:rsidR="008F106A" w:rsidRPr="008F106A">
        <w:rPr>
          <w:color w:val="FF0000"/>
          <w:sz w:val="26"/>
          <w:szCs w:val="26"/>
        </w:rPr>
        <w:t>Municipal</w:t>
      </w:r>
      <w:r w:rsidRPr="00AF5196">
        <w:rPr>
          <w:sz w:val="26"/>
          <w:szCs w:val="26"/>
        </w:rPr>
        <w:t xml:space="preserve"> de Protección Civil </w:t>
      </w:r>
      <w:r w:rsidR="008F106A">
        <w:rPr>
          <w:sz w:val="26"/>
          <w:szCs w:val="26"/>
        </w:rPr>
        <w:t xml:space="preserve">y </w:t>
      </w:r>
      <w:r w:rsidRPr="00AF5196">
        <w:rPr>
          <w:sz w:val="26"/>
          <w:szCs w:val="26"/>
        </w:rPr>
        <w:t>en las Normas Oficiales Mexicanas.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38. </w:t>
      </w:r>
      <w:r w:rsidRPr="00AF5196">
        <w:rPr>
          <w:sz w:val="26"/>
          <w:szCs w:val="26"/>
        </w:rPr>
        <w:t>Los grupos voluntarios deberán acreditar que su personal cuenta con los conocimientos suficientes para la atención de emergencias, además de contar con lo siguiente:</w:t>
      </w:r>
    </w:p>
    <w:p w:rsidR="00643F53" w:rsidRPr="00AF5196" w:rsidRDefault="00643F53" w:rsidP="00AF5196">
      <w:pPr>
        <w:numPr>
          <w:ilvl w:val="0"/>
          <w:numId w:val="13"/>
        </w:numPr>
        <w:autoSpaceDE w:val="0"/>
        <w:autoSpaceDN w:val="0"/>
        <w:adjustRightInd w:val="0"/>
        <w:spacing w:line="276" w:lineRule="auto"/>
        <w:jc w:val="both"/>
        <w:rPr>
          <w:sz w:val="26"/>
          <w:szCs w:val="26"/>
        </w:rPr>
      </w:pPr>
      <w:r w:rsidRPr="00AF5196">
        <w:rPr>
          <w:sz w:val="26"/>
          <w:szCs w:val="26"/>
        </w:rPr>
        <w:t xml:space="preserve">Por conducto de su representante legal, solicitar por escrito su inscripción a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w:t>
      </w:r>
    </w:p>
    <w:p w:rsidR="00643F53" w:rsidRPr="00AF5196" w:rsidRDefault="00643F53" w:rsidP="00AF5196">
      <w:pPr>
        <w:numPr>
          <w:ilvl w:val="0"/>
          <w:numId w:val="13"/>
        </w:numPr>
        <w:autoSpaceDE w:val="0"/>
        <w:autoSpaceDN w:val="0"/>
        <w:adjustRightInd w:val="0"/>
        <w:spacing w:line="276" w:lineRule="auto"/>
        <w:jc w:val="both"/>
        <w:rPr>
          <w:sz w:val="26"/>
          <w:szCs w:val="26"/>
        </w:rPr>
      </w:pPr>
      <w:r w:rsidRPr="00AF5196">
        <w:rPr>
          <w:sz w:val="26"/>
          <w:szCs w:val="26"/>
        </w:rPr>
        <w:t>Presentar la relación y descripción de su equipo y características, listado de su personal y materiales con que cuentan para su operación en el territorio municipal;</w:t>
      </w:r>
    </w:p>
    <w:p w:rsidR="00643F53" w:rsidRPr="00AF5196" w:rsidRDefault="00643F53" w:rsidP="00AF5196">
      <w:pPr>
        <w:numPr>
          <w:ilvl w:val="0"/>
          <w:numId w:val="13"/>
        </w:numPr>
        <w:autoSpaceDE w:val="0"/>
        <w:autoSpaceDN w:val="0"/>
        <w:adjustRightInd w:val="0"/>
        <w:spacing w:line="276" w:lineRule="auto"/>
        <w:jc w:val="both"/>
        <w:rPr>
          <w:sz w:val="26"/>
          <w:szCs w:val="26"/>
        </w:rPr>
      </w:pPr>
      <w:r w:rsidRPr="00AF5196">
        <w:rPr>
          <w:sz w:val="26"/>
          <w:szCs w:val="26"/>
        </w:rPr>
        <w:t xml:space="preserve">Autorización y visto bueno de </w:t>
      </w:r>
      <w:smartTag w:uri="urn:schemas-microsoft-com:office:smarttags" w:element="PersonName">
        <w:smartTagPr>
          <w:attr w:name="ProductID" w:val="la Secretaría"/>
        </w:smartTagPr>
        <w:r w:rsidRPr="00AF5196">
          <w:rPr>
            <w:sz w:val="26"/>
            <w:szCs w:val="26"/>
          </w:rPr>
          <w:t>la Secretaría</w:t>
        </w:r>
      </w:smartTag>
      <w:r w:rsidRPr="00AF5196">
        <w:rPr>
          <w:sz w:val="26"/>
          <w:szCs w:val="26"/>
        </w:rPr>
        <w:t xml:space="preserve"> de Salud del Estado de Querétaro, tratándose de equipo médico y aquellos que por su naturaleza lo requieran, según sea el caso; y</w:t>
      </w:r>
    </w:p>
    <w:p w:rsidR="00643F53" w:rsidRPr="00AF5196" w:rsidRDefault="00643F53" w:rsidP="00AF5196">
      <w:pPr>
        <w:numPr>
          <w:ilvl w:val="0"/>
          <w:numId w:val="13"/>
        </w:numPr>
        <w:autoSpaceDE w:val="0"/>
        <w:autoSpaceDN w:val="0"/>
        <w:adjustRightInd w:val="0"/>
        <w:spacing w:line="276" w:lineRule="auto"/>
        <w:jc w:val="both"/>
        <w:rPr>
          <w:sz w:val="26"/>
          <w:szCs w:val="26"/>
        </w:rPr>
      </w:pPr>
      <w:r w:rsidRPr="00AF5196">
        <w:rPr>
          <w:sz w:val="26"/>
          <w:szCs w:val="26"/>
        </w:rPr>
        <w:t xml:space="preserve">Autorización y visto bueno de la </w:t>
      </w:r>
      <w:r w:rsidR="008F106A" w:rsidRPr="008F106A">
        <w:rPr>
          <w:color w:val="FF0000"/>
          <w:sz w:val="26"/>
          <w:szCs w:val="26"/>
        </w:rPr>
        <w:t>Coordinación</w:t>
      </w:r>
      <w:r w:rsidRPr="00AF5196">
        <w:rPr>
          <w:sz w:val="26"/>
          <w:szCs w:val="26"/>
        </w:rPr>
        <w:t xml:space="preserve"> Estatal de Protección Civil.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39. </w:t>
      </w:r>
      <w:r w:rsidRPr="00AF5196">
        <w:rPr>
          <w:sz w:val="26"/>
          <w:szCs w:val="26"/>
        </w:rPr>
        <w:t xml:space="preserve">Los grupos voluntarios deberán coordinarse con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para simulacros y tareas propias de la materia de prevención, auxilio y recuperación en los casos de accidentes y desastres.</w:t>
      </w:r>
    </w:p>
    <w:p w:rsidR="00643F53" w:rsidRPr="00AF5196" w:rsidRDefault="00643F53" w:rsidP="00AF5196">
      <w:pPr>
        <w:tabs>
          <w:tab w:val="left" w:pos="1095"/>
        </w:tabs>
        <w:autoSpaceDE w:val="0"/>
        <w:autoSpaceDN w:val="0"/>
        <w:adjustRightInd w:val="0"/>
        <w:spacing w:line="276" w:lineRule="auto"/>
        <w:jc w:val="both"/>
        <w:rPr>
          <w:sz w:val="26"/>
          <w:szCs w:val="26"/>
        </w:rPr>
      </w:pPr>
      <w:r w:rsidRPr="00AF5196">
        <w:rPr>
          <w:sz w:val="26"/>
          <w:szCs w:val="26"/>
        </w:rPr>
        <w:lastRenderedPageBreak/>
        <w:tab/>
      </w: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40. </w:t>
      </w:r>
      <w:r w:rsidRPr="00AF5196">
        <w:rPr>
          <w:sz w:val="26"/>
          <w:szCs w:val="26"/>
        </w:rPr>
        <w:t xml:space="preserve">En Conjunto con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participar en labores de capacitación y adiestramiento al personal que desee ingresar, así como a los planteles educativos o cualquier persona que lo solicite.</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41. </w:t>
      </w:r>
      <w:r w:rsidRPr="00AF5196">
        <w:rPr>
          <w:sz w:val="26"/>
          <w:szCs w:val="26"/>
        </w:rPr>
        <w:t xml:space="preserve">Rendir informes y datos que le solicite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con la regularidad que ésta le señale.</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42. </w:t>
      </w:r>
      <w:r w:rsidRPr="00AF5196">
        <w:rPr>
          <w:sz w:val="26"/>
          <w:szCs w:val="26"/>
        </w:rPr>
        <w:t xml:space="preserve">Los grupos voluntarios podrán participar en otras actividades que les sean requeridas por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y que de </w:t>
      </w:r>
      <w:r w:rsidR="0084262D" w:rsidRPr="00AF5196">
        <w:rPr>
          <w:sz w:val="26"/>
          <w:szCs w:val="26"/>
        </w:rPr>
        <w:t>acuerdo a</w:t>
      </w:r>
      <w:r w:rsidRPr="00AF5196">
        <w:rPr>
          <w:sz w:val="26"/>
          <w:szCs w:val="26"/>
        </w:rPr>
        <w:t xml:space="preserve"> los recursos materiales y humanos tengan la capacidad de realizarlas.</w:t>
      </w:r>
    </w:p>
    <w:p w:rsidR="005240B0" w:rsidRDefault="005240B0" w:rsidP="00AF5196">
      <w:pPr>
        <w:autoSpaceDE w:val="0"/>
        <w:autoSpaceDN w:val="0"/>
        <w:adjustRightInd w:val="0"/>
        <w:spacing w:line="276" w:lineRule="auto"/>
        <w:jc w:val="both"/>
        <w:rPr>
          <w:sz w:val="26"/>
          <w:szCs w:val="26"/>
        </w:rPr>
      </w:pPr>
    </w:p>
    <w:p w:rsidR="00643F53" w:rsidRPr="00663DCF" w:rsidRDefault="005240B0" w:rsidP="00AF5196">
      <w:pPr>
        <w:autoSpaceDE w:val="0"/>
        <w:autoSpaceDN w:val="0"/>
        <w:adjustRightInd w:val="0"/>
        <w:spacing w:line="276" w:lineRule="auto"/>
        <w:jc w:val="both"/>
        <w:rPr>
          <w:color w:val="4472C4"/>
          <w:sz w:val="26"/>
          <w:szCs w:val="26"/>
        </w:rPr>
      </w:pPr>
      <w:r w:rsidRPr="00663DCF">
        <w:rPr>
          <w:color w:val="4472C4"/>
          <w:sz w:val="26"/>
          <w:szCs w:val="26"/>
        </w:rPr>
        <w:t xml:space="preserve">Propuesta: </w:t>
      </w:r>
    </w:p>
    <w:p w:rsidR="005240B0" w:rsidRPr="00663DCF" w:rsidRDefault="005240B0" w:rsidP="005240B0">
      <w:pPr>
        <w:numPr>
          <w:ilvl w:val="0"/>
          <w:numId w:val="27"/>
        </w:numPr>
        <w:autoSpaceDE w:val="0"/>
        <w:autoSpaceDN w:val="0"/>
        <w:adjustRightInd w:val="0"/>
        <w:spacing w:line="276" w:lineRule="auto"/>
        <w:ind w:left="426"/>
        <w:jc w:val="both"/>
        <w:rPr>
          <w:color w:val="4472C4"/>
          <w:sz w:val="26"/>
          <w:szCs w:val="26"/>
        </w:rPr>
      </w:pPr>
      <w:r w:rsidRPr="00663DCF">
        <w:rPr>
          <w:color w:val="4472C4"/>
          <w:sz w:val="26"/>
          <w:szCs w:val="26"/>
        </w:rPr>
        <w:t xml:space="preserve">Los Comités Locales y Grupos de Ayuda Mutua, son organismos integrados por el sector público, privado y social, cuyo fin es el de establecer políticas de programación, planeación y aplicación de estrategias en materia de protección civil, con la finalidad de salvaguardar la integridad física de los empleados, recursos materiales y a la comunidad en general. </w:t>
      </w:r>
    </w:p>
    <w:p w:rsidR="005240B0" w:rsidRPr="00663DCF" w:rsidRDefault="005240B0" w:rsidP="005240B0">
      <w:pPr>
        <w:numPr>
          <w:ilvl w:val="0"/>
          <w:numId w:val="27"/>
        </w:numPr>
        <w:autoSpaceDE w:val="0"/>
        <w:autoSpaceDN w:val="0"/>
        <w:adjustRightInd w:val="0"/>
        <w:spacing w:line="276" w:lineRule="auto"/>
        <w:ind w:left="426"/>
        <w:jc w:val="both"/>
        <w:rPr>
          <w:color w:val="4472C4"/>
          <w:sz w:val="26"/>
          <w:szCs w:val="26"/>
        </w:rPr>
      </w:pPr>
      <w:r w:rsidRPr="00663DCF">
        <w:rPr>
          <w:color w:val="4472C4"/>
          <w:sz w:val="26"/>
          <w:szCs w:val="26"/>
        </w:rPr>
        <w:t xml:space="preserve">Toda empresa, institución, organización o comercio, estarán obligados a integrarse a un comité local o grupo de ayuda mutua, siempre que se encuentren asentados en un complejo industrial, comercial, educativo o de servicios, cualquiera que sea su denominación. </w:t>
      </w:r>
    </w:p>
    <w:p w:rsidR="005240B0" w:rsidRPr="00663DCF" w:rsidRDefault="005240B0" w:rsidP="005240B0">
      <w:pPr>
        <w:numPr>
          <w:ilvl w:val="0"/>
          <w:numId w:val="27"/>
        </w:numPr>
        <w:autoSpaceDE w:val="0"/>
        <w:autoSpaceDN w:val="0"/>
        <w:adjustRightInd w:val="0"/>
        <w:spacing w:line="276" w:lineRule="auto"/>
        <w:ind w:left="426"/>
        <w:jc w:val="both"/>
        <w:rPr>
          <w:color w:val="4472C4"/>
          <w:sz w:val="26"/>
          <w:szCs w:val="26"/>
        </w:rPr>
      </w:pPr>
      <w:r w:rsidRPr="00663DCF">
        <w:rPr>
          <w:color w:val="4472C4"/>
          <w:sz w:val="26"/>
          <w:szCs w:val="26"/>
        </w:rPr>
        <w:t xml:space="preserve">Los Comités Locales y Grupos de Ayuda Mutua se integrarán en la forma que sus participantes lo decidan, pero en todo caso, deberán contar con:  </w:t>
      </w:r>
    </w:p>
    <w:p w:rsidR="005240B0" w:rsidRPr="00663DCF" w:rsidRDefault="005240B0" w:rsidP="005240B0">
      <w:pPr>
        <w:autoSpaceDE w:val="0"/>
        <w:autoSpaceDN w:val="0"/>
        <w:adjustRightInd w:val="0"/>
        <w:spacing w:line="276" w:lineRule="auto"/>
        <w:jc w:val="both"/>
        <w:rPr>
          <w:color w:val="4472C4"/>
          <w:sz w:val="26"/>
          <w:szCs w:val="26"/>
        </w:rPr>
      </w:pPr>
      <w:r w:rsidRPr="00663DCF">
        <w:rPr>
          <w:color w:val="4472C4"/>
          <w:sz w:val="26"/>
          <w:szCs w:val="26"/>
        </w:rPr>
        <w:t xml:space="preserve"> I. Un representante de cada una de las industrias, comercios, escuelas y despachos que conforman el grupo; y </w:t>
      </w:r>
    </w:p>
    <w:p w:rsidR="005240B0" w:rsidRPr="00663DCF" w:rsidRDefault="005240B0" w:rsidP="005240B0">
      <w:pPr>
        <w:autoSpaceDE w:val="0"/>
        <w:autoSpaceDN w:val="0"/>
        <w:adjustRightInd w:val="0"/>
        <w:spacing w:line="276" w:lineRule="auto"/>
        <w:jc w:val="both"/>
        <w:rPr>
          <w:color w:val="4472C4"/>
          <w:sz w:val="26"/>
          <w:szCs w:val="26"/>
        </w:rPr>
      </w:pPr>
      <w:r w:rsidRPr="00663DCF">
        <w:rPr>
          <w:color w:val="4472C4"/>
          <w:sz w:val="26"/>
          <w:szCs w:val="26"/>
        </w:rPr>
        <w:t xml:space="preserve"> II. Un representante de la Coordinación Municipal de Protección Civil correspondiente y un representante de la Coordinación Estatal.</w:t>
      </w:r>
    </w:p>
    <w:p w:rsidR="005240B0" w:rsidRPr="00663DCF" w:rsidRDefault="005240B0" w:rsidP="005240B0">
      <w:pPr>
        <w:autoSpaceDE w:val="0"/>
        <w:autoSpaceDN w:val="0"/>
        <w:adjustRightInd w:val="0"/>
        <w:spacing w:line="276" w:lineRule="auto"/>
        <w:jc w:val="both"/>
        <w:rPr>
          <w:color w:val="4472C4"/>
          <w:sz w:val="26"/>
          <w:szCs w:val="26"/>
        </w:rPr>
      </w:pPr>
    </w:p>
    <w:p w:rsidR="00643F53" w:rsidRPr="00663DCF" w:rsidRDefault="00643F53" w:rsidP="00AF5196">
      <w:pPr>
        <w:autoSpaceDE w:val="0"/>
        <w:autoSpaceDN w:val="0"/>
        <w:adjustRightInd w:val="0"/>
        <w:spacing w:line="276" w:lineRule="auto"/>
        <w:jc w:val="both"/>
        <w:rPr>
          <w:color w:val="4472C4"/>
          <w:sz w:val="26"/>
          <w:szCs w:val="26"/>
        </w:rPr>
      </w:pPr>
      <w:r w:rsidRPr="00663DCF">
        <w:rPr>
          <w:color w:val="4472C4"/>
          <w:sz w:val="26"/>
          <w:szCs w:val="26"/>
        </w:rPr>
        <w:t xml:space="preserve">La activación de los grupos </w:t>
      </w:r>
      <w:r w:rsidR="005240B0" w:rsidRPr="00663DCF">
        <w:rPr>
          <w:color w:val="4472C4"/>
          <w:sz w:val="26"/>
          <w:szCs w:val="26"/>
        </w:rPr>
        <w:t xml:space="preserve">o comités en caso de </w:t>
      </w:r>
      <w:r w:rsidRPr="00663DCF">
        <w:rPr>
          <w:color w:val="4472C4"/>
          <w:sz w:val="26"/>
          <w:szCs w:val="26"/>
        </w:rPr>
        <w:t xml:space="preserve">una emergencia </w:t>
      </w:r>
      <w:r w:rsidR="005240B0" w:rsidRPr="00663DCF">
        <w:rPr>
          <w:color w:val="4472C4"/>
          <w:sz w:val="26"/>
          <w:szCs w:val="26"/>
        </w:rPr>
        <w:t>será a</w:t>
      </w:r>
      <w:r w:rsidRPr="00663DCF">
        <w:rPr>
          <w:color w:val="4472C4"/>
          <w:sz w:val="26"/>
          <w:szCs w:val="26"/>
        </w:rPr>
        <w:t xml:space="preserve"> través del </w:t>
      </w:r>
      <w:r w:rsidR="005240B0" w:rsidRPr="00663DCF">
        <w:rPr>
          <w:color w:val="4472C4"/>
          <w:sz w:val="26"/>
          <w:szCs w:val="26"/>
        </w:rPr>
        <w:t>911</w:t>
      </w:r>
      <w:r w:rsidRPr="00663DCF">
        <w:rPr>
          <w:color w:val="4472C4"/>
          <w:sz w:val="26"/>
          <w:szCs w:val="26"/>
        </w:rPr>
        <w:t xml:space="preserve"> municipal</w:t>
      </w:r>
      <w:r w:rsidR="005240B0" w:rsidRPr="00663DCF">
        <w:rPr>
          <w:color w:val="4472C4"/>
          <w:sz w:val="26"/>
          <w:szCs w:val="26"/>
        </w:rPr>
        <w:t>.</w:t>
      </w:r>
    </w:p>
    <w:p w:rsidR="005240B0" w:rsidRDefault="005240B0" w:rsidP="00AF5196">
      <w:pPr>
        <w:autoSpaceDE w:val="0"/>
        <w:autoSpaceDN w:val="0"/>
        <w:adjustRightInd w:val="0"/>
        <w:spacing w:line="276" w:lineRule="auto"/>
        <w:jc w:val="both"/>
        <w:rPr>
          <w:sz w:val="26"/>
          <w:szCs w:val="26"/>
        </w:rPr>
      </w:pPr>
    </w:p>
    <w:p w:rsidR="005240B0" w:rsidRPr="00AF5196" w:rsidRDefault="005240B0"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SÉPTIMO</w:t>
      </w:r>
    </w:p>
    <w:p w:rsidR="00643F53" w:rsidRPr="00AF5196" w:rsidRDefault="00643F53" w:rsidP="00AF5196">
      <w:pPr>
        <w:autoSpaceDE w:val="0"/>
        <w:autoSpaceDN w:val="0"/>
        <w:adjustRightInd w:val="0"/>
        <w:spacing w:line="276" w:lineRule="auto"/>
        <w:jc w:val="center"/>
        <w:rPr>
          <w:b/>
          <w:bCs/>
          <w:i/>
          <w:iCs/>
          <w:sz w:val="26"/>
          <w:szCs w:val="26"/>
        </w:rPr>
      </w:pPr>
      <w:r w:rsidRPr="00AF5196">
        <w:rPr>
          <w:b/>
          <w:bCs/>
          <w:i/>
          <w:iCs/>
          <w:sz w:val="26"/>
          <w:szCs w:val="26"/>
        </w:rPr>
        <w:t>Del Atlas Municipal de Riesgos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lastRenderedPageBreak/>
        <w:t xml:space="preserve">ARTICULO 43. </w:t>
      </w:r>
      <w:r w:rsidRPr="00AF5196">
        <w:rPr>
          <w:sz w:val="26"/>
          <w:szCs w:val="26"/>
        </w:rPr>
        <w:t>El Atlas municipal de riesgos permite conocer el sitio, distancia y magnitud, así como el tipo de agentes perturbadores que se encuentran ubicados en el territorio del Municipio.</w:t>
      </w:r>
    </w:p>
    <w:p w:rsidR="008924E2" w:rsidRPr="00AF5196" w:rsidRDefault="008924E2"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 xml:space="preserve">Deberá contener los elementos o fenómenos naturales que producen o representan un peligro para la población, y las actividades humanas y concentraciones de sus asentamientos, que permitan visualizar, ubicar y medir las zonas de mayor vulnerabilidad, </w:t>
      </w:r>
      <w:r w:rsidR="0084262D" w:rsidRPr="00AF5196">
        <w:rPr>
          <w:sz w:val="26"/>
          <w:szCs w:val="26"/>
        </w:rPr>
        <w:t>y,</w:t>
      </w:r>
      <w:r w:rsidRPr="00AF5196">
        <w:rPr>
          <w:sz w:val="26"/>
          <w:szCs w:val="26"/>
        </w:rPr>
        <w:t xml:space="preserve"> por lo tanto, cómo se conforman las zonas de riesgo, así como su área de influencia, es decir, qué elementos del </w:t>
      </w:r>
      <w:r w:rsidR="0084262D" w:rsidRPr="00AF5196">
        <w:rPr>
          <w:sz w:val="26"/>
          <w:szCs w:val="26"/>
        </w:rPr>
        <w:t>rededor influyen</w:t>
      </w:r>
      <w:r w:rsidRPr="00AF5196">
        <w:rPr>
          <w:sz w:val="26"/>
          <w:szCs w:val="26"/>
        </w:rPr>
        <w:t xml:space="preserve"> y a qué superficie cercana afecta.</w:t>
      </w:r>
    </w:p>
    <w:p w:rsidR="00643F53" w:rsidRPr="00AF5196" w:rsidRDefault="00643F53" w:rsidP="00AF5196">
      <w:pPr>
        <w:autoSpaceDE w:val="0"/>
        <w:autoSpaceDN w:val="0"/>
        <w:adjustRightInd w:val="0"/>
        <w:spacing w:line="276" w:lineRule="auto"/>
        <w:jc w:val="center"/>
        <w:rPr>
          <w:b/>
          <w:bCs/>
          <w:i/>
          <w:iCs/>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OCTAVO</w:t>
      </w:r>
    </w:p>
    <w:p w:rsidR="00643F53" w:rsidRPr="00AF5196" w:rsidRDefault="00643F53" w:rsidP="00AF5196">
      <w:pPr>
        <w:spacing w:line="276" w:lineRule="auto"/>
        <w:jc w:val="center"/>
        <w:rPr>
          <w:b/>
          <w:i/>
          <w:sz w:val="26"/>
          <w:szCs w:val="26"/>
        </w:rPr>
      </w:pPr>
      <w:r w:rsidRPr="00AF5196">
        <w:rPr>
          <w:b/>
          <w:i/>
          <w:sz w:val="26"/>
          <w:szCs w:val="26"/>
        </w:rPr>
        <w:t>Del Plan Municipal de Contingencias</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44. </w:t>
      </w:r>
      <w:r w:rsidRPr="00AF5196">
        <w:rPr>
          <w:sz w:val="26"/>
          <w:szCs w:val="26"/>
        </w:rPr>
        <w:t xml:space="preserve">El Plan Municipal de Contingencias es el instrumento de planeación del que debe disponer </w:t>
      </w:r>
      <w:smartTag w:uri="urn:schemas-microsoft-com:office:smarttags" w:element="PersonName">
        <w:smartTagPr>
          <w:attr w:name="ProductID" w:val="la Coordinación"/>
        </w:smartTagPr>
        <w:r w:rsidRPr="00AF5196">
          <w:rPr>
            <w:sz w:val="26"/>
            <w:szCs w:val="26"/>
          </w:rPr>
          <w:t>la Coordinación</w:t>
        </w:r>
      </w:smartTag>
      <w:r w:rsidRPr="00AF5196">
        <w:rPr>
          <w:sz w:val="26"/>
          <w:szCs w:val="26"/>
        </w:rPr>
        <w:t xml:space="preserve"> de Protección Civil para dar una respuesta oportuna, adecuada y coordinada a las situaciones de emergencia causadas por fenómenos destructivos de origen natural o humano.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Consiste en la organización y coordinación de dependencias, organismos, personas, acciones y recursos del Municipio responsables de la atención del desastre, con base en la identificación de riesgos, disponibilidad de recursos materiales y humanos, preparación de la comunidad y capacidad de respuesta local.</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45. </w:t>
      </w:r>
      <w:r w:rsidRPr="00AF5196">
        <w:rPr>
          <w:sz w:val="26"/>
          <w:szCs w:val="26"/>
        </w:rPr>
        <w:t>El Plan Municipal de Contingencias contendrá las siguientes líneas estratégicas:</w:t>
      </w:r>
    </w:p>
    <w:p w:rsidR="00643F53" w:rsidRPr="00AF5196" w:rsidRDefault="00643F53" w:rsidP="00AF5196">
      <w:pPr>
        <w:numPr>
          <w:ilvl w:val="0"/>
          <w:numId w:val="14"/>
        </w:numPr>
        <w:autoSpaceDE w:val="0"/>
        <w:autoSpaceDN w:val="0"/>
        <w:adjustRightInd w:val="0"/>
        <w:spacing w:line="276" w:lineRule="auto"/>
        <w:jc w:val="both"/>
        <w:rPr>
          <w:sz w:val="26"/>
          <w:szCs w:val="26"/>
        </w:rPr>
      </w:pPr>
      <w:r w:rsidRPr="00AF5196">
        <w:rPr>
          <w:sz w:val="26"/>
          <w:szCs w:val="26"/>
        </w:rPr>
        <w:t>Establecer las acciones preventivas y de auxilio destinadas a proteger y salvaguardar a la población, sus bienes y el medio ambiente, de las calamidades que amenacen el territorio Municipal;</w:t>
      </w:r>
    </w:p>
    <w:p w:rsidR="00643F53" w:rsidRPr="00AF5196" w:rsidRDefault="00643F53" w:rsidP="00AF5196">
      <w:pPr>
        <w:numPr>
          <w:ilvl w:val="0"/>
          <w:numId w:val="14"/>
        </w:numPr>
        <w:autoSpaceDE w:val="0"/>
        <w:autoSpaceDN w:val="0"/>
        <w:adjustRightInd w:val="0"/>
        <w:spacing w:line="276" w:lineRule="auto"/>
        <w:jc w:val="both"/>
        <w:rPr>
          <w:sz w:val="26"/>
          <w:szCs w:val="26"/>
        </w:rPr>
      </w:pPr>
      <w:r w:rsidRPr="00AF5196">
        <w:rPr>
          <w:sz w:val="26"/>
          <w:szCs w:val="26"/>
        </w:rPr>
        <w:t>Incorporar, organizar y coordinar la intervención de las dependencias y organismos públicos, privados y sociales participantes en situaciones de emergencia, de acuerdo a la naturaleza de sus funciones; y</w:t>
      </w:r>
    </w:p>
    <w:p w:rsidR="00643F53" w:rsidRPr="00AF5196" w:rsidRDefault="00643F53" w:rsidP="00AF5196">
      <w:pPr>
        <w:numPr>
          <w:ilvl w:val="0"/>
          <w:numId w:val="14"/>
        </w:numPr>
        <w:autoSpaceDE w:val="0"/>
        <w:autoSpaceDN w:val="0"/>
        <w:adjustRightInd w:val="0"/>
        <w:spacing w:line="276" w:lineRule="auto"/>
        <w:jc w:val="both"/>
        <w:rPr>
          <w:sz w:val="26"/>
          <w:szCs w:val="26"/>
        </w:rPr>
      </w:pPr>
      <w:r w:rsidRPr="00AF5196">
        <w:rPr>
          <w:sz w:val="26"/>
          <w:szCs w:val="26"/>
        </w:rPr>
        <w:t>Promover la participación de la población ubicada en zonas de riesgo, en labores de protección civil, para llevar a cabo su concientización y fomentar una cultura en la materia.</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lastRenderedPageBreak/>
        <w:t xml:space="preserve">ARTICULO 46. </w:t>
      </w:r>
      <w:r w:rsidRPr="00AF5196">
        <w:rPr>
          <w:sz w:val="26"/>
          <w:szCs w:val="26"/>
        </w:rPr>
        <w:t>La aprobación del Plan Municipal de Contingencias estará a cargo del Ayuntamiento, siendo el Consejo Municipal de Protección Civil quien deberá vigilar su operatividad y actualización permanente.</w:t>
      </w:r>
    </w:p>
    <w:p w:rsidR="00643F53" w:rsidRPr="00AF5196" w:rsidRDefault="00643F53" w:rsidP="00AF5196">
      <w:pPr>
        <w:autoSpaceDE w:val="0"/>
        <w:autoSpaceDN w:val="0"/>
        <w:adjustRightInd w:val="0"/>
        <w:spacing w:line="276" w:lineRule="auto"/>
        <w:jc w:val="center"/>
        <w:rPr>
          <w:b/>
          <w:bCs/>
          <w:i/>
          <w:iCs/>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NOVENO</w:t>
      </w:r>
    </w:p>
    <w:p w:rsidR="00643F53" w:rsidRPr="00AF5196" w:rsidRDefault="00643F53" w:rsidP="00AF5196">
      <w:pPr>
        <w:spacing w:line="276" w:lineRule="auto"/>
        <w:jc w:val="center"/>
        <w:rPr>
          <w:b/>
          <w:i/>
          <w:sz w:val="26"/>
          <w:szCs w:val="26"/>
        </w:rPr>
      </w:pPr>
      <w:r w:rsidRPr="00AF5196">
        <w:rPr>
          <w:b/>
          <w:i/>
          <w:sz w:val="26"/>
          <w:szCs w:val="26"/>
        </w:rPr>
        <w:t>Del Programa Municipal de Protección Civil</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47. </w:t>
      </w:r>
      <w:r w:rsidRPr="00AF5196">
        <w:rPr>
          <w:sz w:val="26"/>
          <w:szCs w:val="26"/>
        </w:rPr>
        <w:t>El Programa Municipal de Protección Civil y sus Subprogramas de Prevención, Auxilio y Recuperación definirán los objetivos, estrategias, líneas de acción, recursos necesarios y las responsabilidades de los participantes en el Sistema, para el cumplimiento de las metas que en ello se establezcan, de conformidad con los lineamientos señalados en los Sistemas Nacionales y Estatales de Protección Civil.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48. </w:t>
      </w:r>
      <w:r w:rsidRPr="00AF5196">
        <w:rPr>
          <w:sz w:val="26"/>
          <w:szCs w:val="26"/>
        </w:rPr>
        <w:t>El Programa de Protección Civil se integra con:</w:t>
      </w:r>
    </w:p>
    <w:p w:rsidR="00643F53" w:rsidRPr="00AF5196" w:rsidRDefault="00643F53" w:rsidP="00AF5196">
      <w:pPr>
        <w:numPr>
          <w:ilvl w:val="0"/>
          <w:numId w:val="15"/>
        </w:numPr>
        <w:autoSpaceDE w:val="0"/>
        <w:autoSpaceDN w:val="0"/>
        <w:adjustRightInd w:val="0"/>
        <w:spacing w:line="276" w:lineRule="auto"/>
        <w:jc w:val="both"/>
        <w:rPr>
          <w:sz w:val="26"/>
          <w:szCs w:val="26"/>
        </w:rPr>
      </w:pPr>
      <w:r w:rsidRPr="00AF5196">
        <w:rPr>
          <w:sz w:val="26"/>
          <w:szCs w:val="26"/>
        </w:rPr>
        <w:t>Subprograma de Prevención, que es el conjunto de funciones destinadas a evitar o mitigar el impacto destructivo de las calamidades;</w:t>
      </w:r>
    </w:p>
    <w:p w:rsidR="00643F53" w:rsidRPr="00AF5196" w:rsidRDefault="00643F53" w:rsidP="00AF5196">
      <w:pPr>
        <w:numPr>
          <w:ilvl w:val="0"/>
          <w:numId w:val="15"/>
        </w:numPr>
        <w:autoSpaceDE w:val="0"/>
        <w:autoSpaceDN w:val="0"/>
        <w:adjustRightInd w:val="0"/>
        <w:spacing w:line="276" w:lineRule="auto"/>
        <w:jc w:val="both"/>
        <w:rPr>
          <w:sz w:val="26"/>
          <w:szCs w:val="26"/>
        </w:rPr>
      </w:pPr>
      <w:r w:rsidRPr="00AF5196">
        <w:rPr>
          <w:sz w:val="26"/>
          <w:szCs w:val="26"/>
        </w:rPr>
        <w:t>El Subprograma de Auxilio, que es el conjunto de funciones destinadas a salvaguardar a la población que se encuentre en peligro; y</w:t>
      </w:r>
    </w:p>
    <w:p w:rsidR="00643F53" w:rsidRPr="00AF5196" w:rsidRDefault="00643F53" w:rsidP="00AF5196">
      <w:pPr>
        <w:numPr>
          <w:ilvl w:val="0"/>
          <w:numId w:val="15"/>
        </w:numPr>
        <w:autoSpaceDE w:val="0"/>
        <w:autoSpaceDN w:val="0"/>
        <w:adjustRightInd w:val="0"/>
        <w:spacing w:line="276" w:lineRule="auto"/>
        <w:jc w:val="both"/>
        <w:rPr>
          <w:sz w:val="26"/>
          <w:szCs w:val="26"/>
        </w:rPr>
      </w:pPr>
      <w:r w:rsidRPr="00AF5196">
        <w:rPr>
          <w:sz w:val="26"/>
          <w:szCs w:val="26"/>
        </w:rPr>
        <w:t>El Subprograma de Recuperación Inicial, que tiene las acciones tendientes a restablecer la situación, a la normalidad:</w:t>
      </w:r>
    </w:p>
    <w:p w:rsidR="00643F53" w:rsidRPr="00AF5196" w:rsidRDefault="00643F53" w:rsidP="00AF5196">
      <w:pPr>
        <w:numPr>
          <w:ilvl w:val="1"/>
          <w:numId w:val="15"/>
        </w:numPr>
        <w:autoSpaceDE w:val="0"/>
        <w:autoSpaceDN w:val="0"/>
        <w:adjustRightInd w:val="0"/>
        <w:spacing w:line="276" w:lineRule="auto"/>
        <w:jc w:val="both"/>
        <w:rPr>
          <w:sz w:val="26"/>
          <w:szCs w:val="26"/>
        </w:rPr>
      </w:pPr>
      <w:r w:rsidRPr="00AF5196">
        <w:rPr>
          <w:sz w:val="26"/>
          <w:szCs w:val="26"/>
        </w:rPr>
        <w:t>Los antecedentes históricos de los desastres en el territorio del Municipio;</w:t>
      </w:r>
    </w:p>
    <w:p w:rsidR="00643F53" w:rsidRPr="00AF5196" w:rsidRDefault="00643F53" w:rsidP="00AF5196">
      <w:pPr>
        <w:numPr>
          <w:ilvl w:val="1"/>
          <w:numId w:val="15"/>
        </w:numPr>
        <w:autoSpaceDE w:val="0"/>
        <w:autoSpaceDN w:val="0"/>
        <w:adjustRightInd w:val="0"/>
        <w:spacing w:line="276" w:lineRule="auto"/>
        <w:jc w:val="both"/>
        <w:rPr>
          <w:sz w:val="26"/>
          <w:szCs w:val="26"/>
        </w:rPr>
      </w:pPr>
      <w:r w:rsidRPr="00AF5196">
        <w:rPr>
          <w:sz w:val="26"/>
          <w:szCs w:val="26"/>
        </w:rPr>
        <w:t>La identificación de los riesgos a que están expuestos en el Municipio;</w:t>
      </w:r>
    </w:p>
    <w:p w:rsidR="00643F53" w:rsidRPr="00AF5196" w:rsidRDefault="00643F53" w:rsidP="00AF5196">
      <w:pPr>
        <w:numPr>
          <w:ilvl w:val="1"/>
          <w:numId w:val="15"/>
        </w:numPr>
        <w:autoSpaceDE w:val="0"/>
        <w:autoSpaceDN w:val="0"/>
        <w:adjustRightInd w:val="0"/>
        <w:spacing w:line="276" w:lineRule="auto"/>
        <w:jc w:val="both"/>
        <w:rPr>
          <w:sz w:val="26"/>
          <w:szCs w:val="26"/>
        </w:rPr>
      </w:pPr>
      <w:r w:rsidRPr="00AF5196">
        <w:rPr>
          <w:sz w:val="26"/>
          <w:szCs w:val="26"/>
        </w:rPr>
        <w:t>La identificación de los objetivos del programa;</w:t>
      </w:r>
    </w:p>
    <w:p w:rsidR="00643F53" w:rsidRPr="00AF5196" w:rsidRDefault="00643F53" w:rsidP="00AF5196">
      <w:pPr>
        <w:numPr>
          <w:ilvl w:val="1"/>
          <w:numId w:val="15"/>
        </w:numPr>
        <w:autoSpaceDE w:val="0"/>
        <w:autoSpaceDN w:val="0"/>
        <w:adjustRightInd w:val="0"/>
        <w:spacing w:line="276" w:lineRule="auto"/>
        <w:jc w:val="both"/>
        <w:rPr>
          <w:sz w:val="26"/>
          <w:szCs w:val="26"/>
        </w:rPr>
      </w:pPr>
      <w:r w:rsidRPr="00AF5196">
        <w:rPr>
          <w:sz w:val="26"/>
          <w:szCs w:val="26"/>
        </w:rPr>
        <w:t>La estimación de los recursos financieros; y</w:t>
      </w:r>
    </w:p>
    <w:p w:rsidR="00643F53" w:rsidRPr="00AF5196" w:rsidRDefault="00643F53" w:rsidP="00AF5196">
      <w:pPr>
        <w:numPr>
          <w:ilvl w:val="1"/>
          <w:numId w:val="15"/>
        </w:numPr>
        <w:autoSpaceDE w:val="0"/>
        <w:autoSpaceDN w:val="0"/>
        <w:adjustRightInd w:val="0"/>
        <w:spacing w:line="276" w:lineRule="auto"/>
        <w:jc w:val="both"/>
        <w:rPr>
          <w:sz w:val="26"/>
          <w:szCs w:val="26"/>
        </w:rPr>
      </w:pPr>
      <w:r w:rsidRPr="00AF5196">
        <w:rPr>
          <w:sz w:val="26"/>
          <w:szCs w:val="26"/>
        </w:rPr>
        <w:t>Los mecanismos para su control y evaluación.</w:t>
      </w:r>
      <w:r w:rsidR="00585C5E">
        <w:rPr>
          <w:sz w:val="26"/>
          <w:szCs w:val="26"/>
        </w:rPr>
        <w:t xml:space="preserve"> </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b/>
          <w:bCs/>
          <w:sz w:val="26"/>
          <w:szCs w:val="26"/>
        </w:rPr>
      </w:pPr>
      <w:r w:rsidRPr="00AF5196">
        <w:rPr>
          <w:sz w:val="26"/>
          <w:szCs w:val="26"/>
        </w:rPr>
        <w:t>En caso de que se identifiquen riesgos específicos que puedan afectar de manera grave a la población de una determinada localidad o región, se elaborarán programas especiales de Protección Civil.</w:t>
      </w:r>
    </w:p>
    <w:p w:rsidR="00643F53" w:rsidRPr="00AF5196" w:rsidRDefault="00643F53" w:rsidP="00AF5196">
      <w:pPr>
        <w:tabs>
          <w:tab w:val="left" w:pos="3645"/>
        </w:tabs>
        <w:autoSpaceDE w:val="0"/>
        <w:autoSpaceDN w:val="0"/>
        <w:adjustRightInd w:val="0"/>
        <w:spacing w:line="276" w:lineRule="auto"/>
        <w:jc w:val="both"/>
        <w:rPr>
          <w:b/>
          <w:bCs/>
          <w:sz w:val="26"/>
          <w:szCs w:val="26"/>
        </w:rPr>
      </w:pPr>
    </w:p>
    <w:p w:rsidR="00643F53" w:rsidRPr="00AF5196" w:rsidRDefault="00643F53" w:rsidP="00AF5196">
      <w:pPr>
        <w:tabs>
          <w:tab w:val="left" w:pos="3645"/>
        </w:tabs>
        <w:autoSpaceDE w:val="0"/>
        <w:autoSpaceDN w:val="0"/>
        <w:adjustRightInd w:val="0"/>
        <w:spacing w:line="276" w:lineRule="auto"/>
        <w:jc w:val="both"/>
        <w:rPr>
          <w:b/>
          <w:bCs/>
          <w:sz w:val="26"/>
          <w:szCs w:val="26"/>
        </w:rPr>
      </w:pPr>
    </w:p>
    <w:p w:rsidR="00643F53" w:rsidRPr="00AF5196" w:rsidRDefault="00643F53" w:rsidP="00AF5196">
      <w:pPr>
        <w:tabs>
          <w:tab w:val="left" w:pos="3645"/>
        </w:tabs>
        <w:autoSpaceDE w:val="0"/>
        <w:autoSpaceDN w:val="0"/>
        <w:adjustRightInd w:val="0"/>
        <w:spacing w:line="276" w:lineRule="auto"/>
        <w:jc w:val="center"/>
        <w:outlineLvl w:val="0"/>
        <w:rPr>
          <w:b/>
          <w:bCs/>
          <w:i/>
          <w:iCs/>
          <w:sz w:val="26"/>
          <w:szCs w:val="26"/>
        </w:rPr>
      </w:pPr>
      <w:r w:rsidRPr="00AF5196">
        <w:rPr>
          <w:b/>
          <w:bCs/>
          <w:i/>
          <w:iCs/>
          <w:sz w:val="26"/>
          <w:szCs w:val="26"/>
        </w:rPr>
        <w:t>CAPITULO DÉCIMO</w:t>
      </w:r>
    </w:p>
    <w:p w:rsidR="00643F53" w:rsidRPr="00AF5196" w:rsidRDefault="00643F53" w:rsidP="00AF5196">
      <w:pPr>
        <w:spacing w:line="276" w:lineRule="auto"/>
        <w:jc w:val="center"/>
        <w:rPr>
          <w:b/>
          <w:i/>
          <w:sz w:val="26"/>
          <w:szCs w:val="26"/>
        </w:rPr>
      </w:pPr>
      <w:r w:rsidRPr="00AF5196">
        <w:rPr>
          <w:b/>
          <w:i/>
          <w:sz w:val="26"/>
          <w:szCs w:val="26"/>
        </w:rPr>
        <w:t>Del Fondo de Emergencias</w:t>
      </w:r>
    </w:p>
    <w:p w:rsidR="00643F53" w:rsidRPr="00AF5196" w:rsidRDefault="00643F53" w:rsidP="00AF5196">
      <w:pPr>
        <w:spacing w:line="276" w:lineRule="auto"/>
        <w:rPr>
          <w:sz w:val="26"/>
          <w:szCs w:val="26"/>
        </w:rPr>
      </w:pPr>
    </w:p>
    <w:p w:rsidR="00643F53" w:rsidRPr="00AF5196" w:rsidRDefault="00643F53" w:rsidP="00AF5196">
      <w:pPr>
        <w:spacing w:line="276" w:lineRule="auto"/>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lastRenderedPageBreak/>
        <w:t xml:space="preserve">ARTICULO 49. </w:t>
      </w:r>
      <w:r w:rsidRPr="00AF5196">
        <w:rPr>
          <w:sz w:val="26"/>
          <w:szCs w:val="26"/>
        </w:rPr>
        <w:t xml:space="preserve">El Consejo Municipal de Protección Municipal deberá contar con una partida presupuestal para casos emergentes, la cual será destinada de acuerdo a </w:t>
      </w:r>
      <w:smartTag w:uri="urn:schemas-microsoft-com:office:smarttags" w:element="PersonName">
        <w:smartTagPr>
          <w:attr w:name="ProductID" w:val="la Ley"/>
        </w:smartTagPr>
        <w:r w:rsidRPr="00AF5196">
          <w:rPr>
            <w:sz w:val="26"/>
            <w:szCs w:val="26"/>
          </w:rPr>
          <w:t>la Ley</w:t>
        </w:r>
      </w:smartTag>
      <w:r w:rsidRPr="00AF5196">
        <w:rPr>
          <w:sz w:val="26"/>
          <w:szCs w:val="26"/>
        </w:rPr>
        <w:t xml:space="preserve"> de Ingresos y Presupuesto de Egresos para el Municipio de San Joaquín, </w:t>
      </w:r>
      <w:r w:rsidR="0084262D" w:rsidRPr="00AF5196">
        <w:rPr>
          <w:sz w:val="26"/>
          <w:szCs w:val="26"/>
        </w:rPr>
        <w:t>Querétaro.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50. </w:t>
      </w:r>
      <w:r w:rsidRPr="00AF5196">
        <w:rPr>
          <w:sz w:val="26"/>
          <w:szCs w:val="26"/>
        </w:rPr>
        <w:t>El Fondo de emergencias deberá ser utilizado solamente en casos de extrema urgencia como son:</w:t>
      </w:r>
    </w:p>
    <w:p w:rsidR="00643F53" w:rsidRPr="00AF5196" w:rsidRDefault="00643F53" w:rsidP="00AF5196">
      <w:pPr>
        <w:numPr>
          <w:ilvl w:val="0"/>
          <w:numId w:val="16"/>
        </w:numPr>
        <w:autoSpaceDE w:val="0"/>
        <w:autoSpaceDN w:val="0"/>
        <w:adjustRightInd w:val="0"/>
        <w:spacing w:line="276" w:lineRule="auto"/>
        <w:jc w:val="both"/>
        <w:rPr>
          <w:sz w:val="26"/>
          <w:szCs w:val="26"/>
        </w:rPr>
      </w:pPr>
      <w:r w:rsidRPr="00AF5196">
        <w:rPr>
          <w:sz w:val="26"/>
          <w:szCs w:val="26"/>
        </w:rPr>
        <w:t>Sismos;</w:t>
      </w:r>
    </w:p>
    <w:p w:rsidR="00643F53" w:rsidRPr="00AF5196" w:rsidRDefault="00643F53" w:rsidP="00AF5196">
      <w:pPr>
        <w:numPr>
          <w:ilvl w:val="0"/>
          <w:numId w:val="16"/>
        </w:numPr>
        <w:autoSpaceDE w:val="0"/>
        <w:autoSpaceDN w:val="0"/>
        <w:adjustRightInd w:val="0"/>
        <w:spacing w:line="276" w:lineRule="auto"/>
        <w:jc w:val="both"/>
        <w:rPr>
          <w:sz w:val="26"/>
          <w:szCs w:val="26"/>
        </w:rPr>
      </w:pPr>
      <w:r w:rsidRPr="00AF5196">
        <w:rPr>
          <w:sz w:val="26"/>
          <w:szCs w:val="26"/>
        </w:rPr>
        <w:t>Inundaciones;</w:t>
      </w:r>
    </w:p>
    <w:p w:rsidR="00643F53" w:rsidRPr="00AF5196" w:rsidRDefault="00643F53" w:rsidP="00AF5196">
      <w:pPr>
        <w:numPr>
          <w:ilvl w:val="0"/>
          <w:numId w:val="16"/>
        </w:numPr>
        <w:autoSpaceDE w:val="0"/>
        <w:autoSpaceDN w:val="0"/>
        <w:adjustRightInd w:val="0"/>
        <w:spacing w:line="276" w:lineRule="auto"/>
        <w:jc w:val="both"/>
        <w:rPr>
          <w:sz w:val="26"/>
          <w:szCs w:val="26"/>
        </w:rPr>
      </w:pPr>
      <w:r w:rsidRPr="00AF5196">
        <w:rPr>
          <w:sz w:val="26"/>
          <w:szCs w:val="26"/>
        </w:rPr>
        <w:t>Incendios masivos;</w:t>
      </w:r>
    </w:p>
    <w:p w:rsidR="00643F53" w:rsidRPr="00AF5196" w:rsidRDefault="00643F53" w:rsidP="00AF5196">
      <w:pPr>
        <w:numPr>
          <w:ilvl w:val="0"/>
          <w:numId w:val="16"/>
        </w:numPr>
        <w:autoSpaceDE w:val="0"/>
        <w:autoSpaceDN w:val="0"/>
        <w:adjustRightInd w:val="0"/>
        <w:spacing w:line="276" w:lineRule="auto"/>
        <w:jc w:val="both"/>
        <w:rPr>
          <w:sz w:val="26"/>
          <w:szCs w:val="26"/>
        </w:rPr>
      </w:pPr>
      <w:r w:rsidRPr="00AF5196">
        <w:rPr>
          <w:sz w:val="26"/>
          <w:szCs w:val="26"/>
        </w:rPr>
        <w:t>Explosiones;</w:t>
      </w:r>
    </w:p>
    <w:p w:rsidR="00643F53" w:rsidRPr="00AF5196" w:rsidRDefault="00643F53" w:rsidP="00AF5196">
      <w:pPr>
        <w:numPr>
          <w:ilvl w:val="0"/>
          <w:numId w:val="16"/>
        </w:numPr>
        <w:autoSpaceDE w:val="0"/>
        <w:autoSpaceDN w:val="0"/>
        <w:adjustRightInd w:val="0"/>
        <w:spacing w:line="276" w:lineRule="auto"/>
        <w:jc w:val="both"/>
        <w:rPr>
          <w:sz w:val="26"/>
          <w:szCs w:val="26"/>
        </w:rPr>
      </w:pPr>
      <w:r w:rsidRPr="00AF5196">
        <w:rPr>
          <w:sz w:val="26"/>
          <w:szCs w:val="26"/>
        </w:rPr>
        <w:t>Plagas;</w:t>
      </w:r>
    </w:p>
    <w:p w:rsidR="00643F53" w:rsidRPr="00AF5196" w:rsidRDefault="00643F53" w:rsidP="00AF5196">
      <w:pPr>
        <w:numPr>
          <w:ilvl w:val="0"/>
          <w:numId w:val="16"/>
        </w:numPr>
        <w:autoSpaceDE w:val="0"/>
        <w:autoSpaceDN w:val="0"/>
        <w:adjustRightInd w:val="0"/>
        <w:spacing w:line="276" w:lineRule="auto"/>
        <w:jc w:val="both"/>
        <w:rPr>
          <w:sz w:val="26"/>
          <w:szCs w:val="26"/>
        </w:rPr>
      </w:pPr>
      <w:r w:rsidRPr="00AF5196">
        <w:rPr>
          <w:sz w:val="26"/>
          <w:szCs w:val="26"/>
        </w:rPr>
        <w:t>Epidemias;</w:t>
      </w:r>
    </w:p>
    <w:p w:rsidR="00643F53" w:rsidRPr="00AF5196" w:rsidRDefault="00643F53" w:rsidP="00AF5196">
      <w:pPr>
        <w:numPr>
          <w:ilvl w:val="0"/>
          <w:numId w:val="16"/>
        </w:numPr>
        <w:autoSpaceDE w:val="0"/>
        <w:autoSpaceDN w:val="0"/>
        <w:adjustRightInd w:val="0"/>
        <w:spacing w:line="276" w:lineRule="auto"/>
        <w:jc w:val="both"/>
        <w:rPr>
          <w:sz w:val="26"/>
          <w:szCs w:val="26"/>
        </w:rPr>
      </w:pPr>
      <w:r w:rsidRPr="00AF5196">
        <w:rPr>
          <w:sz w:val="26"/>
          <w:szCs w:val="26"/>
        </w:rPr>
        <w:t>En los casos en que exista guerra;</w:t>
      </w:r>
    </w:p>
    <w:p w:rsidR="00643F53" w:rsidRPr="00AF5196" w:rsidRDefault="00643F53" w:rsidP="00AF5196">
      <w:pPr>
        <w:numPr>
          <w:ilvl w:val="0"/>
          <w:numId w:val="16"/>
        </w:numPr>
        <w:autoSpaceDE w:val="0"/>
        <w:autoSpaceDN w:val="0"/>
        <w:adjustRightInd w:val="0"/>
        <w:spacing w:line="276" w:lineRule="auto"/>
        <w:jc w:val="both"/>
        <w:rPr>
          <w:sz w:val="26"/>
          <w:szCs w:val="26"/>
        </w:rPr>
      </w:pPr>
      <w:r w:rsidRPr="00AF5196">
        <w:rPr>
          <w:sz w:val="26"/>
          <w:szCs w:val="26"/>
        </w:rPr>
        <w:t>Ataques terroristas; y</w:t>
      </w:r>
    </w:p>
    <w:p w:rsidR="00643F53" w:rsidRPr="00AF5196" w:rsidRDefault="00643F53" w:rsidP="00AF5196">
      <w:pPr>
        <w:numPr>
          <w:ilvl w:val="0"/>
          <w:numId w:val="16"/>
        </w:numPr>
        <w:autoSpaceDE w:val="0"/>
        <w:autoSpaceDN w:val="0"/>
        <w:adjustRightInd w:val="0"/>
        <w:spacing w:line="276" w:lineRule="auto"/>
        <w:jc w:val="both"/>
        <w:rPr>
          <w:sz w:val="26"/>
          <w:szCs w:val="26"/>
        </w:rPr>
      </w:pPr>
      <w:r w:rsidRPr="00AF5196">
        <w:rPr>
          <w:sz w:val="26"/>
          <w:szCs w:val="26"/>
        </w:rPr>
        <w:t>Todo aquello que por su naturaleza el Consejo Municipal de Protección Civil considere como una extrema necesidad.</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51. </w:t>
      </w:r>
      <w:r w:rsidRPr="00AF5196">
        <w:rPr>
          <w:sz w:val="26"/>
          <w:szCs w:val="26"/>
        </w:rPr>
        <w:t xml:space="preserve">Podrá disponer del fondo de emergencias, el Secretario </w:t>
      </w:r>
      <w:r w:rsidR="0084262D" w:rsidRPr="00AF5196">
        <w:rPr>
          <w:sz w:val="26"/>
          <w:szCs w:val="26"/>
        </w:rPr>
        <w:t>Técnico del</w:t>
      </w:r>
      <w:r w:rsidRPr="00AF5196">
        <w:rPr>
          <w:sz w:val="26"/>
          <w:szCs w:val="26"/>
        </w:rPr>
        <w:t xml:space="preserve"> Consejo Municipal de Protección Civil previa notificación hecha al Tesorero Municipal.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DECIMO PRIMERO</w:t>
      </w:r>
    </w:p>
    <w:p w:rsidR="00643F53" w:rsidRPr="00AF5196" w:rsidRDefault="00643F53" w:rsidP="00AF5196">
      <w:pPr>
        <w:spacing w:line="276" w:lineRule="auto"/>
        <w:jc w:val="center"/>
        <w:rPr>
          <w:b/>
          <w:i/>
          <w:sz w:val="26"/>
          <w:szCs w:val="26"/>
        </w:rPr>
      </w:pPr>
      <w:r w:rsidRPr="00AF5196">
        <w:rPr>
          <w:b/>
          <w:i/>
          <w:sz w:val="26"/>
          <w:szCs w:val="26"/>
        </w:rPr>
        <w:t>De las Visitas de Inspección</w:t>
      </w:r>
    </w:p>
    <w:p w:rsidR="00643F53" w:rsidRPr="00AF5196" w:rsidRDefault="00643F53" w:rsidP="00AF5196">
      <w:pPr>
        <w:autoSpaceDE w:val="0"/>
        <w:autoSpaceDN w:val="0"/>
        <w:adjustRightInd w:val="0"/>
        <w:spacing w:line="276" w:lineRule="auto"/>
        <w:jc w:val="center"/>
        <w:rPr>
          <w:b/>
          <w:bCs/>
          <w:i/>
          <w:i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52. </w:t>
      </w:r>
      <w:r w:rsidRPr="00AF5196">
        <w:rPr>
          <w:sz w:val="26"/>
          <w:szCs w:val="26"/>
        </w:rPr>
        <w:t xml:space="preserve">El Coordinador Municipal de Protección Civil ordenará visitas de inspección a todos los establecimientos que se asienten en el territorio Municipal, con la finalidad de vigilar y prevenir la posibilidad de emergencias así como de evaluar el grado de riesgo ante la eventualidad de algún desastre o siniestro que pongan en riesgo a la persona, sus bienes o el entorno; mismas que se desarrollarán de conformidad con las disposiciones establecidas en </w:t>
      </w:r>
      <w:smartTag w:uri="urn:schemas-microsoft-com:office:smarttags" w:element="PersonName">
        <w:smartTagPr>
          <w:attr w:name="ProductID" w:val="la Ley"/>
        </w:smartTagPr>
        <w:r w:rsidRPr="00AF5196">
          <w:rPr>
            <w:sz w:val="26"/>
            <w:szCs w:val="26"/>
          </w:rPr>
          <w:t>la Ley</w:t>
        </w:r>
      </w:smartTag>
      <w:r w:rsidRPr="00AF5196">
        <w:rPr>
          <w:sz w:val="26"/>
          <w:szCs w:val="26"/>
        </w:rPr>
        <w:t xml:space="preserve"> de Procedimientos Administrativos del Estado de Querétaro y el presente Reglamento.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53. </w:t>
      </w:r>
      <w:r w:rsidRPr="00AF5196">
        <w:rPr>
          <w:sz w:val="26"/>
          <w:szCs w:val="26"/>
        </w:rPr>
        <w:t xml:space="preserve">Los inspectores adscritos a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son los encargados de practicar visitas de inspección</w:t>
      </w:r>
      <w:r w:rsidR="00636BBF">
        <w:rPr>
          <w:sz w:val="26"/>
          <w:szCs w:val="26"/>
        </w:rPr>
        <w:t xml:space="preserve"> ordinarias y extraordinarias</w:t>
      </w:r>
      <w:r w:rsidRPr="00AF5196">
        <w:rPr>
          <w:sz w:val="26"/>
          <w:szCs w:val="26"/>
        </w:rPr>
        <w:t xml:space="preserve">, </w:t>
      </w:r>
      <w:r w:rsidR="00636BBF">
        <w:rPr>
          <w:sz w:val="26"/>
          <w:szCs w:val="26"/>
        </w:rPr>
        <w:t>l</w:t>
      </w:r>
      <w:r w:rsidR="00636BBF" w:rsidRPr="00636BBF">
        <w:rPr>
          <w:sz w:val="26"/>
          <w:szCs w:val="26"/>
        </w:rPr>
        <w:t>as inspecciones serán ordinarias, si se verifican en días y horas hábiles y extraordinarias cuando se realicen en días y horas inhábiles</w:t>
      </w:r>
      <w:r w:rsidR="00636BBF">
        <w:rPr>
          <w:sz w:val="26"/>
          <w:szCs w:val="26"/>
        </w:rPr>
        <w:t xml:space="preserve">, </w:t>
      </w:r>
      <w:r w:rsidRPr="00AF5196">
        <w:rPr>
          <w:sz w:val="26"/>
          <w:szCs w:val="26"/>
        </w:rPr>
        <w:t xml:space="preserve">para lo cual </w:t>
      </w:r>
      <w:r w:rsidRPr="00AF5196">
        <w:rPr>
          <w:sz w:val="26"/>
          <w:szCs w:val="26"/>
        </w:rPr>
        <w:lastRenderedPageBreak/>
        <w:t xml:space="preserve">deberán estar provistos de órdenes inscritas, con firma autógrafa expedidas por el Coordinador de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en la que se deberá precisar el lugar o zona que ha de verificarse, el objeto de la visita, el alcance que debe tener y las disposiciones legales que la fundamenten.</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En todo caso, para notificar la orden de visita, los inspectores deberán de cerciorarse del domicilio visitado y señalar la fecha y hora en que la notificación se efectúa, recabando el nombre y firma de la persona con quien se entienda la diligencia. Si ésta se niega, deberá hacerse constar en el acta de notificación sin que esto afecte su validez.</w:t>
      </w:r>
    </w:p>
    <w:p w:rsidR="008924E2" w:rsidRPr="00AF5196" w:rsidRDefault="008924E2" w:rsidP="00AF5196">
      <w:pPr>
        <w:autoSpaceDE w:val="0"/>
        <w:autoSpaceDN w:val="0"/>
        <w:adjustRightInd w:val="0"/>
        <w:spacing w:line="276" w:lineRule="auto"/>
        <w:jc w:val="both"/>
        <w:rPr>
          <w:sz w:val="26"/>
          <w:szCs w:val="26"/>
        </w:rPr>
      </w:pPr>
    </w:p>
    <w:p w:rsidR="00643F53" w:rsidRDefault="00643F53" w:rsidP="00AF5196">
      <w:pPr>
        <w:autoSpaceDE w:val="0"/>
        <w:autoSpaceDN w:val="0"/>
        <w:adjustRightInd w:val="0"/>
        <w:spacing w:line="276" w:lineRule="auto"/>
        <w:jc w:val="both"/>
        <w:rPr>
          <w:sz w:val="26"/>
          <w:szCs w:val="26"/>
        </w:rPr>
      </w:pPr>
      <w:r w:rsidRPr="00AF5196">
        <w:rPr>
          <w:sz w:val="26"/>
          <w:szCs w:val="26"/>
        </w:rPr>
        <w:t>De no encontrarse la persona a quien deba ser notificada la orden de visita o su representante legal, el inspector dejará citatorio con cualquier persona que se encuentre en el domicilio, para que el interesado espere a la hora fijada en el citatorio del día hábil siguiente.</w:t>
      </w:r>
    </w:p>
    <w:p w:rsidR="00636BBF" w:rsidRDefault="00636BBF" w:rsidP="00AF5196">
      <w:pPr>
        <w:autoSpaceDE w:val="0"/>
        <w:autoSpaceDN w:val="0"/>
        <w:adjustRightInd w:val="0"/>
        <w:spacing w:line="276" w:lineRule="auto"/>
        <w:jc w:val="both"/>
        <w:rPr>
          <w:sz w:val="26"/>
          <w:szCs w:val="26"/>
        </w:rPr>
      </w:pPr>
    </w:p>
    <w:p w:rsidR="00636BBF" w:rsidRPr="00AF5196" w:rsidRDefault="00636BBF" w:rsidP="00636BBF">
      <w:pPr>
        <w:autoSpaceDE w:val="0"/>
        <w:autoSpaceDN w:val="0"/>
        <w:adjustRightInd w:val="0"/>
        <w:spacing w:line="276" w:lineRule="auto"/>
        <w:jc w:val="both"/>
        <w:rPr>
          <w:sz w:val="26"/>
          <w:szCs w:val="26"/>
        </w:rPr>
      </w:pPr>
      <w:r w:rsidRPr="00AF5196">
        <w:rPr>
          <w:sz w:val="26"/>
          <w:szCs w:val="26"/>
        </w:rPr>
        <w:t>Si la persona a quien ha de notificarse no atiende el citatorio, la notificación se entenderá con cualquier persona que se encuentre en el domicilio en que se realice la diligencia, y de negarse ésta a recibirla o en caso de encontrarse cerrado el lugar, se realizará por instructivo y se fijará en un lugar visible del mismo.</w:t>
      </w:r>
    </w:p>
    <w:p w:rsidR="00636BBF" w:rsidRDefault="00636BBF" w:rsidP="00AF5196">
      <w:pPr>
        <w:autoSpaceDE w:val="0"/>
        <w:autoSpaceDN w:val="0"/>
        <w:adjustRightInd w:val="0"/>
        <w:spacing w:line="276" w:lineRule="auto"/>
        <w:jc w:val="both"/>
        <w:rPr>
          <w:sz w:val="26"/>
          <w:szCs w:val="26"/>
        </w:rPr>
      </w:pPr>
    </w:p>
    <w:p w:rsidR="00636BBF" w:rsidRPr="00663DCF" w:rsidRDefault="00636BBF" w:rsidP="00AF5196">
      <w:pPr>
        <w:autoSpaceDE w:val="0"/>
        <w:autoSpaceDN w:val="0"/>
        <w:adjustRightInd w:val="0"/>
        <w:spacing w:line="276" w:lineRule="auto"/>
        <w:jc w:val="both"/>
        <w:rPr>
          <w:color w:val="4472C4"/>
          <w:sz w:val="26"/>
          <w:szCs w:val="26"/>
        </w:rPr>
      </w:pPr>
      <w:r w:rsidRPr="00663DCF">
        <w:rPr>
          <w:color w:val="4472C4"/>
          <w:sz w:val="26"/>
          <w:szCs w:val="26"/>
        </w:rPr>
        <w:t>Para el eficaz desempeño de sus funciones, los inspectores podrán solicitar el auxilio de la fuerza pública, ejecutando la orden de inspección a pesar de la resistencia mostrada por el inspeccionado, sin perjuicio de aplicar las sanciones a que haya lugar, asentando tales circunstancias en el acta correspondiente.</w:t>
      </w:r>
    </w:p>
    <w:p w:rsidR="00636BBF" w:rsidRPr="00663DCF" w:rsidRDefault="00636BBF" w:rsidP="00AF5196">
      <w:pPr>
        <w:autoSpaceDE w:val="0"/>
        <w:autoSpaceDN w:val="0"/>
        <w:adjustRightInd w:val="0"/>
        <w:spacing w:line="276" w:lineRule="auto"/>
        <w:jc w:val="both"/>
        <w:rPr>
          <w:color w:val="4472C4"/>
          <w:sz w:val="26"/>
          <w:szCs w:val="26"/>
        </w:rPr>
      </w:pPr>
    </w:p>
    <w:p w:rsidR="00636BBF" w:rsidRPr="00663DCF" w:rsidRDefault="00636BBF" w:rsidP="00AF5196">
      <w:pPr>
        <w:autoSpaceDE w:val="0"/>
        <w:autoSpaceDN w:val="0"/>
        <w:adjustRightInd w:val="0"/>
        <w:spacing w:line="276" w:lineRule="auto"/>
        <w:jc w:val="both"/>
        <w:rPr>
          <w:color w:val="4472C4"/>
          <w:sz w:val="26"/>
          <w:szCs w:val="26"/>
        </w:rPr>
      </w:pPr>
      <w:r w:rsidRPr="00663DCF">
        <w:rPr>
          <w:color w:val="4472C4"/>
          <w:sz w:val="26"/>
          <w:szCs w:val="26"/>
        </w:rPr>
        <w:t>Si del acta que se levante con motivo de la inspección se desprende la necesidad de llevar a cabo medidas de seguridad urgentes, para prevenir o minimizar algún riesgo para la población, la autoridad requerirá al responsable de su ejecución y, para el caso de que no las realice, lo hará la autoridad a costa de aquél, sin perjuicio de imponer las sanciones que correspondan</w:t>
      </w:r>
      <w:r w:rsidR="00AA7B5E">
        <w:rPr>
          <w:color w:val="4472C4"/>
          <w:sz w:val="26"/>
          <w:szCs w:val="26"/>
        </w:rPr>
        <w:t>.</w:t>
      </w:r>
    </w:p>
    <w:p w:rsidR="00643F53" w:rsidRPr="00663DCF" w:rsidRDefault="00643F53" w:rsidP="00AF5196">
      <w:pPr>
        <w:autoSpaceDE w:val="0"/>
        <w:autoSpaceDN w:val="0"/>
        <w:adjustRightInd w:val="0"/>
        <w:spacing w:line="276" w:lineRule="auto"/>
        <w:jc w:val="both"/>
        <w:rPr>
          <w:color w:val="4472C4"/>
          <w:sz w:val="26"/>
          <w:szCs w:val="26"/>
        </w:rPr>
      </w:pPr>
    </w:p>
    <w:p w:rsidR="00636BBF" w:rsidRPr="00663DCF" w:rsidRDefault="00636BBF" w:rsidP="00AF5196">
      <w:pPr>
        <w:autoSpaceDE w:val="0"/>
        <w:autoSpaceDN w:val="0"/>
        <w:adjustRightInd w:val="0"/>
        <w:spacing w:line="276" w:lineRule="auto"/>
        <w:jc w:val="both"/>
        <w:rPr>
          <w:color w:val="4472C4"/>
          <w:sz w:val="26"/>
          <w:szCs w:val="26"/>
        </w:rPr>
      </w:pPr>
      <w:r w:rsidRPr="00663DCF">
        <w:rPr>
          <w:color w:val="4472C4"/>
          <w:sz w:val="26"/>
          <w:szCs w:val="26"/>
        </w:rPr>
        <w:t>Los procedimientos de inspección deberán cumplir con los requisitos previstos en la Ley de Procedimientos Administrativos del Estado de Querétaro y en su caso, con los restantes que dispongan otros ordenamientos aplicables.</w:t>
      </w:r>
    </w:p>
    <w:p w:rsidR="00636BBF" w:rsidRPr="00663DCF" w:rsidRDefault="00636BBF" w:rsidP="00AF5196">
      <w:pPr>
        <w:autoSpaceDE w:val="0"/>
        <w:autoSpaceDN w:val="0"/>
        <w:adjustRightInd w:val="0"/>
        <w:spacing w:line="276" w:lineRule="auto"/>
        <w:jc w:val="both"/>
        <w:rPr>
          <w:color w:val="4472C4"/>
          <w:sz w:val="26"/>
          <w:szCs w:val="26"/>
        </w:rPr>
      </w:pPr>
    </w:p>
    <w:p w:rsidR="00636BBF" w:rsidRPr="00663DCF" w:rsidRDefault="00636BBF" w:rsidP="00AF5196">
      <w:pPr>
        <w:autoSpaceDE w:val="0"/>
        <w:autoSpaceDN w:val="0"/>
        <w:adjustRightInd w:val="0"/>
        <w:spacing w:line="276" w:lineRule="auto"/>
        <w:jc w:val="both"/>
        <w:rPr>
          <w:color w:val="4472C4"/>
          <w:sz w:val="26"/>
          <w:szCs w:val="26"/>
        </w:rPr>
      </w:pPr>
      <w:r w:rsidRPr="00663DCF">
        <w:rPr>
          <w:color w:val="4472C4"/>
          <w:sz w:val="26"/>
          <w:szCs w:val="26"/>
        </w:rPr>
        <w:lastRenderedPageBreak/>
        <w:t>La autoridad competente dictará las sanciones que correspondan con motivo del incumplimiento a las medidas dictadas en las actas de verificación, así como las sanciones que correspondan por incumplimiento a las disposiciones de la presente Ley y su reglamento; siendo de aplicación supletoria la Ley de Procedimientos Administrativos para el Estado de Querétaro y el Código de Procedimientos Civiles del Estado de Querétaro.</w:t>
      </w:r>
    </w:p>
    <w:p w:rsidR="00636BBF" w:rsidRPr="00AF5196" w:rsidRDefault="00636BBF"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54. </w:t>
      </w:r>
      <w:r w:rsidRPr="00AF5196">
        <w:rPr>
          <w:sz w:val="26"/>
          <w:szCs w:val="26"/>
        </w:rPr>
        <w:t>Los inspectores, durante el ejercicio de sus funciones y en los términos señalados en la orden de visita, tendrán libre acceso a todas las instalaciones y los encargados y/o responsables estarán obligados a permitir el acceso y a dar las facilidades e informes a los inspectores para el desarrollo de su labor.</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55. </w:t>
      </w:r>
      <w:r w:rsidRPr="00AF5196">
        <w:rPr>
          <w:sz w:val="26"/>
          <w:szCs w:val="26"/>
        </w:rPr>
        <w:t>En las visitas de inspección a que se refieren los artículos anteriores se verificará la existencia de equipos de seguridad, señales restrictivas, preventivas e informativas, luces y equipo reglamentario según el caso, los instructivos y manuales para situaciones de emergencia, los cuales consignarán las reglas y orientaciones que deberán observarse antes, durante y después del algún siniestro o desastre, así como señalar zonas de seguridad.</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E50ACC">
        <w:rPr>
          <w:b/>
          <w:bCs/>
          <w:sz w:val="26"/>
          <w:szCs w:val="26"/>
        </w:rPr>
        <w:t xml:space="preserve">ARTICULO 56. </w:t>
      </w:r>
      <w:r w:rsidRPr="00E50ACC">
        <w:rPr>
          <w:sz w:val="26"/>
          <w:szCs w:val="26"/>
        </w:rPr>
        <w:t>Los establecimientos</w:t>
      </w:r>
      <w:r w:rsidRPr="00AF5196">
        <w:rPr>
          <w:sz w:val="26"/>
          <w:szCs w:val="26"/>
        </w:rPr>
        <w:t xml:space="preserve"> que por su naturaleza reciban afluencia masiva de personas tendrán la obligación de contar con un programa permanente de protección civil y presentarlos ante las autoridades de protección civil para su aprobación.</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57. </w:t>
      </w:r>
      <w:r w:rsidRPr="00AF5196">
        <w:rPr>
          <w:sz w:val="26"/>
          <w:szCs w:val="26"/>
        </w:rPr>
        <w:t xml:space="preserve">Los depósitos, almacenes o estaciones de gas, combustibles, solventes, maderas, explosivos o de cualquier material que por su naturaleza o cantidad sean altamente </w:t>
      </w:r>
      <w:r w:rsidR="0084262D" w:rsidRPr="00AF5196">
        <w:rPr>
          <w:sz w:val="26"/>
          <w:szCs w:val="26"/>
        </w:rPr>
        <w:t>Flamable</w:t>
      </w:r>
      <w:r w:rsidRPr="00AF5196">
        <w:rPr>
          <w:sz w:val="26"/>
          <w:szCs w:val="26"/>
        </w:rPr>
        <w:t xml:space="preserve"> o explosivos y almacenes deberán ubicarse en áreas estratégicas o fuera de los centros de población.</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Al expedirse el cambio de uso de suelo, la licencia de funcionamiento o autorizar el refrendo anual, la autoridad municipal tendrá derecho a solicitar a los propietarios o encargados de los establecimientos descritos en el presente artículo, la exhibición de las certificaciones actualizadas de las revisiones de seguridad efectuadas por la autoridad competente.</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lastRenderedPageBreak/>
        <w:t xml:space="preserve">ARTICULO 58. </w:t>
      </w:r>
      <w:r w:rsidRPr="00AF5196">
        <w:rPr>
          <w:sz w:val="26"/>
          <w:szCs w:val="26"/>
        </w:rPr>
        <w:t>Los vehículos de combustión interna que para su funcionamiento utilicen gas L.P., sólo podrán abastecerse dentro de las estaciones de suministro, ya que el objetivo de ésta es el de trasegar gas de un recipiente fijo a los recipientes de los vehículos automotores.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59. </w:t>
      </w:r>
      <w:r w:rsidRPr="00AF5196">
        <w:rPr>
          <w:sz w:val="26"/>
          <w:szCs w:val="26"/>
        </w:rPr>
        <w:t>Los carros tanque que transportan gas L.P. proveerán este combustible a las industrias, comercios, servicios y casas habitación que cuenten con las instalaciones fijas tipo aprovechamiento.</w:t>
      </w:r>
    </w:p>
    <w:p w:rsidR="00643F53" w:rsidRPr="00AF5196" w:rsidRDefault="00643F53" w:rsidP="00AF5196">
      <w:pPr>
        <w:autoSpaceDE w:val="0"/>
        <w:autoSpaceDN w:val="0"/>
        <w:adjustRightInd w:val="0"/>
        <w:spacing w:line="276" w:lineRule="auto"/>
        <w:jc w:val="both"/>
        <w:rPr>
          <w:b/>
          <w:bCs/>
          <w:sz w:val="26"/>
          <w:szCs w:val="26"/>
        </w:rPr>
      </w:pPr>
    </w:p>
    <w:p w:rsidR="00643F53" w:rsidRDefault="00643F53" w:rsidP="00AF5196">
      <w:pPr>
        <w:autoSpaceDE w:val="0"/>
        <w:autoSpaceDN w:val="0"/>
        <w:adjustRightInd w:val="0"/>
        <w:spacing w:line="276" w:lineRule="auto"/>
        <w:jc w:val="both"/>
        <w:rPr>
          <w:sz w:val="26"/>
          <w:szCs w:val="26"/>
        </w:rPr>
      </w:pPr>
      <w:r w:rsidRPr="00AF5196">
        <w:rPr>
          <w:b/>
          <w:bCs/>
          <w:sz w:val="26"/>
          <w:szCs w:val="26"/>
        </w:rPr>
        <w:t xml:space="preserve">ARTICULO 60. </w:t>
      </w:r>
      <w:r w:rsidRPr="00AF5196">
        <w:rPr>
          <w:sz w:val="26"/>
          <w:szCs w:val="26"/>
        </w:rPr>
        <w:t>La distribución urbana del gas L.P. se realizará a través del intercambio de cilindros, absteniéndose de trasegar cilindros en vía pública.</w:t>
      </w:r>
    </w:p>
    <w:p w:rsidR="00636BBF" w:rsidRDefault="00636BBF" w:rsidP="00AF5196">
      <w:pPr>
        <w:autoSpaceDE w:val="0"/>
        <w:autoSpaceDN w:val="0"/>
        <w:adjustRightInd w:val="0"/>
        <w:spacing w:line="276" w:lineRule="auto"/>
        <w:jc w:val="both"/>
        <w:rPr>
          <w:sz w:val="26"/>
          <w:szCs w:val="26"/>
        </w:rPr>
      </w:pPr>
    </w:p>
    <w:p w:rsidR="00636BBF" w:rsidRPr="00663DCF" w:rsidRDefault="00636BBF" w:rsidP="00AF5196">
      <w:pPr>
        <w:autoSpaceDE w:val="0"/>
        <w:autoSpaceDN w:val="0"/>
        <w:adjustRightInd w:val="0"/>
        <w:spacing w:line="276" w:lineRule="auto"/>
        <w:jc w:val="both"/>
        <w:rPr>
          <w:color w:val="4472C4"/>
          <w:sz w:val="26"/>
          <w:szCs w:val="26"/>
        </w:rPr>
      </w:pPr>
      <w:r w:rsidRPr="00663DCF">
        <w:rPr>
          <w:color w:val="4472C4"/>
          <w:sz w:val="26"/>
          <w:szCs w:val="26"/>
        </w:rPr>
        <w:t xml:space="preserve">Propuesta: </w:t>
      </w:r>
    </w:p>
    <w:p w:rsidR="00636BBF" w:rsidRPr="00663DCF" w:rsidRDefault="00636BBF" w:rsidP="00AF5196">
      <w:pPr>
        <w:autoSpaceDE w:val="0"/>
        <w:autoSpaceDN w:val="0"/>
        <w:adjustRightInd w:val="0"/>
        <w:spacing w:line="276" w:lineRule="auto"/>
        <w:jc w:val="both"/>
        <w:rPr>
          <w:color w:val="4472C4"/>
          <w:sz w:val="26"/>
          <w:szCs w:val="26"/>
        </w:rPr>
      </w:pPr>
    </w:p>
    <w:p w:rsidR="00636BBF" w:rsidRPr="00663DCF" w:rsidRDefault="00636BBF" w:rsidP="00AF5196">
      <w:pPr>
        <w:autoSpaceDE w:val="0"/>
        <w:autoSpaceDN w:val="0"/>
        <w:adjustRightInd w:val="0"/>
        <w:spacing w:line="276" w:lineRule="auto"/>
        <w:jc w:val="both"/>
        <w:rPr>
          <w:color w:val="4472C4"/>
          <w:sz w:val="26"/>
          <w:szCs w:val="26"/>
        </w:rPr>
      </w:pPr>
      <w:r w:rsidRPr="00663DCF">
        <w:rPr>
          <w:color w:val="4472C4"/>
          <w:sz w:val="26"/>
          <w:szCs w:val="26"/>
        </w:rPr>
        <w:t>Se podrá cargar cilindros de Gas L.P. con las medidas  de seguridad establecidas con las Leyes Federales aplicables, sólo en las estaciones de servicio con fin específico para el expendio al público de gas licuado de petróleo, por medio del llenado parcial o total de recipientes portátiles</w:t>
      </w:r>
      <w:r w:rsidR="0030167E">
        <w:rPr>
          <w:color w:val="4472C4"/>
          <w:sz w:val="26"/>
          <w:szCs w:val="26"/>
        </w:rPr>
        <w:t>.</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61. </w:t>
      </w:r>
      <w:r w:rsidRPr="00AF5196">
        <w:rPr>
          <w:sz w:val="26"/>
          <w:szCs w:val="26"/>
        </w:rPr>
        <w:t>Cuando exista una situación que ponga en riesgo a la persona o los bienes de interés general, no será necesario notificar al interesado, debiendo presentar únicamente la orden de visita por escrito para practicar la visita de inspección.</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spacing w:line="276" w:lineRule="auto"/>
        <w:jc w:val="both"/>
        <w:rPr>
          <w:sz w:val="26"/>
          <w:szCs w:val="26"/>
          <w:lang w:val="es-MX"/>
        </w:rPr>
      </w:pPr>
      <w:r w:rsidRPr="00AF5196">
        <w:rPr>
          <w:b/>
          <w:bCs/>
          <w:sz w:val="26"/>
          <w:szCs w:val="26"/>
        </w:rPr>
        <w:t xml:space="preserve">ARTICULO 62. </w:t>
      </w:r>
      <w:r w:rsidRPr="00AF5196">
        <w:rPr>
          <w:sz w:val="26"/>
          <w:szCs w:val="26"/>
          <w:lang w:val="es-MX"/>
        </w:rPr>
        <w:t>Las personas con quienes se haya entendido la visita de verificación o inspección podrán formular observaciones en el acto de la diligencia y ofrecer pruebas con relación a los hechos contenidos en ella, o bien, por escrito, hacer uso de tal derecho dentro del plazo de los cinco días hábiles siguientes a la fecha en que se hubiere llevado a cabo la visita, ante la autoridad ordenadora.</w:t>
      </w:r>
    </w:p>
    <w:p w:rsidR="00643F53" w:rsidRPr="00AF5196" w:rsidRDefault="00643F53" w:rsidP="00AF5196">
      <w:pPr>
        <w:spacing w:line="276" w:lineRule="auto"/>
        <w:jc w:val="both"/>
        <w:rPr>
          <w:sz w:val="26"/>
          <w:szCs w:val="26"/>
          <w:lang w:val="es-MX"/>
        </w:rPr>
      </w:pPr>
    </w:p>
    <w:p w:rsidR="00643F53" w:rsidRPr="00AF5196" w:rsidRDefault="00643F53" w:rsidP="00AF5196">
      <w:pPr>
        <w:spacing w:line="276" w:lineRule="auto"/>
        <w:jc w:val="both"/>
        <w:rPr>
          <w:sz w:val="26"/>
          <w:szCs w:val="26"/>
          <w:lang w:val="es-MX"/>
        </w:rPr>
      </w:pPr>
      <w:r w:rsidRPr="00AF5196">
        <w:rPr>
          <w:b/>
          <w:bCs/>
          <w:sz w:val="26"/>
          <w:szCs w:val="26"/>
        </w:rPr>
        <w:t xml:space="preserve">ARTICULO 63. </w:t>
      </w:r>
      <w:r w:rsidRPr="00AF5196">
        <w:rPr>
          <w:sz w:val="26"/>
          <w:szCs w:val="26"/>
          <w:lang w:val="es-MX"/>
        </w:rPr>
        <w:t>En las actas de verificación o inspección se hará constar:</w:t>
      </w:r>
    </w:p>
    <w:p w:rsidR="00643F53" w:rsidRPr="00AF5196" w:rsidRDefault="00643F53" w:rsidP="00AF5196">
      <w:pPr>
        <w:numPr>
          <w:ilvl w:val="0"/>
          <w:numId w:val="23"/>
        </w:numPr>
        <w:spacing w:line="276" w:lineRule="auto"/>
        <w:jc w:val="both"/>
        <w:rPr>
          <w:sz w:val="26"/>
          <w:szCs w:val="26"/>
          <w:lang w:val="es-MX"/>
        </w:rPr>
      </w:pPr>
      <w:r w:rsidRPr="00AF5196">
        <w:rPr>
          <w:sz w:val="26"/>
          <w:szCs w:val="26"/>
          <w:lang w:val="es-MX"/>
        </w:rPr>
        <w:t>Nombre, denominación o razón social de la negociación o establecimiento visitado;</w:t>
      </w:r>
    </w:p>
    <w:p w:rsidR="00643F53" w:rsidRPr="00AF5196" w:rsidRDefault="00643F53" w:rsidP="00AF5196">
      <w:pPr>
        <w:numPr>
          <w:ilvl w:val="0"/>
          <w:numId w:val="23"/>
        </w:numPr>
        <w:spacing w:line="276" w:lineRule="auto"/>
        <w:jc w:val="both"/>
        <w:rPr>
          <w:sz w:val="26"/>
          <w:szCs w:val="26"/>
          <w:lang w:val="es-MX"/>
        </w:rPr>
      </w:pPr>
      <w:r w:rsidRPr="00AF5196">
        <w:rPr>
          <w:sz w:val="26"/>
          <w:szCs w:val="26"/>
          <w:lang w:val="es-MX"/>
        </w:rPr>
        <w:t>Hora, día, mes y año en que inicie y concluya la diligencia;</w:t>
      </w:r>
    </w:p>
    <w:p w:rsidR="00643F53" w:rsidRPr="00AF5196" w:rsidRDefault="00643F53" w:rsidP="00AF5196">
      <w:pPr>
        <w:numPr>
          <w:ilvl w:val="0"/>
          <w:numId w:val="23"/>
        </w:numPr>
        <w:spacing w:line="276" w:lineRule="auto"/>
        <w:jc w:val="both"/>
        <w:rPr>
          <w:sz w:val="26"/>
          <w:szCs w:val="26"/>
          <w:lang w:val="es-MX"/>
        </w:rPr>
      </w:pPr>
      <w:r w:rsidRPr="00AF5196">
        <w:rPr>
          <w:sz w:val="26"/>
          <w:szCs w:val="26"/>
          <w:lang w:val="es-MX"/>
        </w:rPr>
        <w:t>Calle, número exterior e interior, colonia, población, municipio o delegación y código postal en que se encuentre ubicado el lugar en que se practique la visita;</w:t>
      </w:r>
    </w:p>
    <w:p w:rsidR="00643F53" w:rsidRPr="00AF5196" w:rsidRDefault="00643F53" w:rsidP="00AF5196">
      <w:pPr>
        <w:numPr>
          <w:ilvl w:val="0"/>
          <w:numId w:val="23"/>
        </w:numPr>
        <w:spacing w:line="276" w:lineRule="auto"/>
        <w:jc w:val="both"/>
        <w:rPr>
          <w:sz w:val="26"/>
          <w:szCs w:val="26"/>
          <w:lang w:val="es-MX"/>
        </w:rPr>
      </w:pPr>
      <w:r w:rsidRPr="00AF5196">
        <w:rPr>
          <w:sz w:val="26"/>
          <w:szCs w:val="26"/>
          <w:lang w:val="es-MX"/>
        </w:rPr>
        <w:lastRenderedPageBreak/>
        <w:t>Número y fecha de la orden de visita que la motive;</w:t>
      </w:r>
    </w:p>
    <w:p w:rsidR="00643F53" w:rsidRPr="00AF5196" w:rsidRDefault="00643F53" w:rsidP="00AF5196">
      <w:pPr>
        <w:numPr>
          <w:ilvl w:val="0"/>
          <w:numId w:val="23"/>
        </w:numPr>
        <w:spacing w:line="276" w:lineRule="auto"/>
        <w:jc w:val="both"/>
        <w:rPr>
          <w:sz w:val="26"/>
          <w:szCs w:val="26"/>
          <w:lang w:val="es-MX"/>
        </w:rPr>
      </w:pPr>
      <w:r w:rsidRPr="00AF5196">
        <w:rPr>
          <w:sz w:val="26"/>
          <w:szCs w:val="26"/>
          <w:lang w:val="es-MX"/>
        </w:rPr>
        <w:t>Nombre y cargo de la persona con quien se entendió la diligencia, así como descripción precisa de los documentos con los que se identificó;</w:t>
      </w:r>
    </w:p>
    <w:p w:rsidR="00643F53" w:rsidRPr="00AF5196" w:rsidRDefault="00643F53" w:rsidP="00AF5196">
      <w:pPr>
        <w:numPr>
          <w:ilvl w:val="0"/>
          <w:numId w:val="23"/>
        </w:numPr>
        <w:spacing w:line="276" w:lineRule="auto"/>
        <w:jc w:val="both"/>
        <w:rPr>
          <w:sz w:val="26"/>
          <w:szCs w:val="26"/>
          <w:lang w:val="es-MX"/>
        </w:rPr>
      </w:pPr>
      <w:r w:rsidRPr="00AF5196">
        <w:rPr>
          <w:sz w:val="26"/>
          <w:szCs w:val="26"/>
          <w:lang w:val="es-MX"/>
        </w:rPr>
        <w:t>Nombre y domicilio de las personas que fungieron como testigos, así como descripción detallada de los documentos con los que se identificaron;</w:t>
      </w:r>
    </w:p>
    <w:p w:rsidR="00643F53" w:rsidRPr="00AF5196" w:rsidRDefault="00643F53" w:rsidP="00AF5196">
      <w:pPr>
        <w:numPr>
          <w:ilvl w:val="0"/>
          <w:numId w:val="23"/>
        </w:numPr>
        <w:spacing w:line="276" w:lineRule="auto"/>
        <w:jc w:val="both"/>
        <w:rPr>
          <w:sz w:val="26"/>
          <w:szCs w:val="26"/>
          <w:lang w:val="es-MX"/>
        </w:rPr>
      </w:pPr>
      <w:r w:rsidRPr="00AF5196">
        <w:rPr>
          <w:sz w:val="26"/>
          <w:szCs w:val="26"/>
          <w:lang w:val="es-MX"/>
        </w:rPr>
        <w:t>Relación pormenorizada y clara de circunstancias, hechos, evidencias y vicisitudes derivadas de y durante la verificación o inspección;</w:t>
      </w:r>
    </w:p>
    <w:p w:rsidR="00643F53" w:rsidRPr="00AF5196" w:rsidRDefault="00643F53" w:rsidP="00AF5196">
      <w:pPr>
        <w:numPr>
          <w:ilvl w:val="0"/>
          <w:numId w:val="23"/>
        </w:numPr>
        <w:spacing w:line="276" w:lineRule="auto"/>
        <w:jc w:val="both"/>
        <w:rPr>
          <w:sz w:val="26"/>
          <w:szCs w:val="26"/>
          <w:lang w:val="es-MX"/>
        </w:rPr>
      </w:pPr>
      <w:r w:rsidRPr="00AF5196">
        <w:rPr>
          <w:sz w:val="26"/>
          <w:szCs w:val="26"/>
          <w:lang w:val="es-MX"/>
        </w:rPr>
        <w:t>Inserción de las manifestaciones vertidas por el visitado, si quisiera hacerlas; y</w:t>
      </w:r>
    </w:p>
    <w:p w:rsidR="00643F53" w:rsidRPr="00AF5196" w:rsidRDefault="00643F53" w:rsidP="00AF5196">
      <w:pPr>
        <w:numPr>
          <w:ilvl w:val="0"/>
          <w:numId w:val="23"/>
        </w:numPr>
        <w:spacing w:line="276" w:lineRule="auto"/>
        <w:jc w:val="both"/>
        <w:rPr>
          <w:sz w:val="26"/>
          <w:szCs w:val="26"/>
          <w:lang w:val="es-MX"/>
        </w:rPr>
      </w:pPr>
      <w:r w:rsidRPr="00AF5196">
        <w:rPr>
          <w:sz w:val="26"/>
          <w:szCs w:val="26"/>
          <w:lang w:val="es-MX"/>
        </w:rPr>
        <w:t>Nombre y firma de quienes intervinieron en la diligencia incluyendo los de quien la hubiere llevado a cabo. Si el visitado o su representante legal se negaren a firmar el acta, tal situación no afectará su validez, debiendo el verificador asentar expresamente la razón aducida para ello.</w:t>
      </w:r>
    </w:p>
    <w:p w:rsidR="00643F53" w:rsidRPr="00AF5196" w:rsidRDefault="00643F53" w:rsidP="00AF5196">
      <w:pPr>
        <w:autoSpaceDE w:val="0"/>
        <w:autoSpaceDN w:val="0"/>
        <w:adjustRightInd w:val="0"/>
        <w:spacing w:line="276" w:lineRule="auto"/>
        <w:jc w:val="both"/>
        <w:rPr>
          <w:sz w:val="26"/>
          <w:szCs w:val="26"/>
          <w:lang w:val="es-MX"/>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64. </w:t>
      </w:r>
      <w:r w:rsidRPr="00AF5196">
        <w:rPr>
          <w:sz w:val="26"/>
          <w:szCs w:val="26"/>
        </w:rPr>
        <w:t xml:space="preserve">Serán aplicables de manera supletoria en los procedimientos administrativos, las disposiciones de </w:t>
      </w:r>
      <w:smartTag w:uri="urn:schemas-microsoft-com:office:smarttags" w:element="PersonName">
        <w:smartTagPr>
          <w:attr w:name="ProductID" w:val="la Ley"/>
        </w:smartTagPr>
        <w:r w:rsidRPr="00AF5196">
          <w:rPr>
            <w:sz w:val="26"/>
            <w:szCs w:val="26"/>
          </w:rPr>
          <w:t>la Ley</w:t>
        </w:r>
      </w:smartTag>
      <w:r w:rsidRPr="00AF5196">
        <w:rPr>
          <w:sz w:val="26"/>
          <w:szCs w:val="26"/>
        </w:rPr>
        <w:t xml:space="preserve"> de Enjuiciamiento de lo Contencioso Administrativo del Estado de Querétaro.</w:t>
      </w:r>
    </w:p>
    <w:p w:rsidR="00643F53" w:rsidRPr="00AF5196" w:rsidRDefault="00643F53" w:rsidP="00AF5196">
      <w:pPr>
        <w:autoSpaceDE w:val="0"/>
        <w:autoSpaceDN w:val="0"/>
        <w:adjustRightInd w:val="0"/>
        <w:spacing w:line="276" w:lineRule="auto"/>
        <w:jc w:val="center"/>
        <w:rPr>
          <w:b/>
          <w:bCs/>
          <w:i/>
          <w:iCs/>
          <w:sz w:val="26"/>
          <w:szCs w:val="26"/>
        </w:rPr>
      </w:pPr>
    </w:p>
    <w:p w:rsidR="00643F53" w:rsidRPr="00AF5196" w:rsidRDefault="00643F53" w:rsidP="00AF5196">
      <w:pPr>
        <w:autoSpaceDE w:val="0"/>
        <w:autoSpaceDN w:val="0"/>
        <w:adjustRightInd w:val="0"/>
        <w:spacing w:line="276" w:lineRule="auto"/>
        <w:jc w:val="center"/>
        <w:rPr>
          <w:b/>
          <w:bCs/>
          <w:i/>
          <w:iCs/>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DECIMO SEGUNDO</w:t>
      </w:r>
    </w:p>
    <w:p w:rsidR="00643F53" w:rsidRPr="00AF5196" w:rsidRDefault="00643F53" w:rsidP="00AF5196">
      <w:pPr>
        <w:spacing w:line="276" w:lineRule="auto"/>
        <w:jc w:val="center"/>
        <w:rPr>
          <w:b/>
          <w:i/>
          <w:sz w:val="26"/>
          <w:szCs w:val="26"/>
        </w:rPr>
      </w:pPr>
      <w:r w:rsidRPr="00AF5196">
        <w:rPr>
          <w:b/>
          <w:i/>
          <w:sz w:val="26"/>
          <w:szCs w:val="26"/>
        </w:rPr>
        <w:t>De las Medidas de Seguridad</w:t>
      </w:r>
    </w:p>
    <w:p w:rsidR="00643F53" w:rsidRPr="00AF5196" w:rsidRDefault="00643F53" w:rsidP="00AF5196">
      <w:pPr>
        <w:autoSpaceDE w:val="0"/>
        <w:autoSpaceDN w:val="0"/>
        <w:adjustRightInd w:val="0"/>
        <w:spacing w:line="276" w:lineRule="auto"/>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65. </w:t>
      </w:r>
      <w:r w:rsidRPr="00AF5196">
        <w:rPr>
          <w:sz w:val="26"/>
          <w:szCs w:val="26"/>
        </w:rPr>
        <w:t>Como resultado del informe de inspección, las autoridades de protección civil adoptarán y ejecutarán las medidas de seguridad y protección encaminadas a evitar los daños que se puedan causar a la población, a las instalaciones, construcciones o bienes de interés general, las que tiendan a garantizar el normal funcionamiento de los servicios esenciales para la comunidad, e impedir cualquier situación que afecte la seguridad o salubridad pública. Las medidas de seguridad se aplicarán sin perjuicio de las sanciones que en su caso correspondan.</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66. </w:t>
      </w:r>
      <w:r w:rsidRPr="00AF5196">
        <w:rPr>
          <w:sz w:val="26"/>
          <w:szCs w:val="26"/>
        </w:rPr>
        <w:t>Son medidas de seguridad:</w:t>
      </w:r>
    </w:p>
    <w:p w:rsidR="00643F53" w:rsidRPr="00AF5196" w:rsidRDefault="00643F53" w:rsidP="00AF5196">
      <w:pPr>
        <w:numPr>
          <w:ilvl w:val="0"/>
          <w:numId w:val="17"/>
        </w:numPr>
        <w:autoSpaceDE w:val="0"/>
        <w:autoSpaceDN w:val="0"/>
        <w:adjustRightInd w:val="0"/>
        <w:spacing w:line="276" w:lineRule="auto"/>
        <w:jc w:val="both"/>
        <w:rPr>
          <w:sz w:val="26"/>
          <w:szCs w:val="26"/>
        </w:rPr>
      </w:pPr>
      <w:r w:rsidRPr="00AF5196">
        <w:rPr>
          <w:sz w:val="26"/>
          <w:szCs w:val="26"/>
        </w:rPr>
        <w:t>La observación de personas y lugares de riesgo;</w:t>
      </w:r>
    </w:p>
    <w:p w:rsidR="00643F53" w:rsidRPr="00AF5196" w:rsidRDefault="00643F53" w:rsidP="00AF5196">
      <w:pPr>
        <w:numPr>
          <w:ilvl w:val="0"/>
          <w:numId w:val="17"/>
        </w:numPr>
        <w:autoSpaceDE w:val="0"/>
        <w:autoSpaceDN w:val="0"/>
        <w:adjustRightInd w:val="0"/>
        <w:spacing w:line="276" w:lineRule="auto"/>
        <w:jc w:val="both"/>
        <w:rPr>
          <w:sz w:val="26"/>
          <w:szCs w:val="26"/>
        </w:rPr>
      </w:pPr>
      <w:r w:rsidRPr="00AF5196">
        <w:rPr>
          <w:sz w:val="26"/>
          <w:szCs w:val="26"/>
        </w:rPr>
        <w:t>La demolición de construcciones;</w:t>
      </w:r>
    </w:p>
    <w:p w:rsidR="00643F53" w:rsidRPr="00AF5196" w:rsidRDefault="00643F53" w:rsidP="00AF5196">
      <w:pPr>
        <w:numPr>
          <w:ilvl w:val="0"/>
          <w:numId w:val="17"/>
        </w:numPr>
        <w:autoSpaceDE w:val="0"/>
        <w:autoSpaceDN w:val="0"/>
        <w:adjustRightInd w:val="0"/>
        <w:spacing w:line="276" w:lineRule="auto"/>
        <w:jc w:val="both"/>
        <w:rPr>
          <w:sz w:val="26"/>
          <w:szCs w:val="26"/>
        </w:rPr>
      </w:pPr>
      <w:r w:rsidRPr="00AF5196">
        <w:rPr>
          <w:sz w:val="26"/>
          <w:szCs w:val="26"/>
        </w:rPr>
        <w:t>El retiro de las instalaciones;</w:t>
      </w:r>
    </w:p>
    <w:p w:rsidR="00643F53" w:rsidRPr="00AF5196" w:rsidRDefault="00643F53" w:rsidP="00AF5196">
      <w:pPr>
        <w:numPr>
          <w:ilvl w:val="0"/>
          <w:numId w:val="17"/>
        </w:numPr>
        <w:autoSpaceDE w:val="0"/>
        <w:autoSpaceDN w:val="0"/>
        <w:adjustRightInd w:val="0"/>
        <w:spacing w:line="276" w:lineRule="auto"/>
        <w:jc w:val="both"/>
        <w:rPr>
          <w:sz w:val="26"/>
          <w:szCs w:val="26"/>
        </w:rPr>
      </w:pPr>
      <w:r w:rsidRPr="00AF5196">
        <w:rPr>
          <w:sz w:val="26"/>
          <w:szCs w:val="26"/>
        </w:rPr>
        <w:t>La suspensión de trabajo o servicios;</w:t>
      </w:r>
    </w:p>
    <w:p w:rsidR="00643F53" w:rsidRPr="00AF5196" w:rsidRDefault="00643F53" w:rsidP="00AF5196">
      <w:pPr>
        <w:numPr>
          <w:ilvl w:val="0"/>
          <w:numId w:val="17"/>
        </w:numPr>
        <w:autoSpaceDE w:val="0"/>
        <w:autoSpaceDN w:val="0"/>
        <w:adjustRightInd w:val="0"/>
        <w:spacing w:line="276" w:lineRule="auto"/>
        <w:jc w:val="both"/>
        <w:rPr>
          <w:sz w:val="26"/>
          <w:szCs w:val="26"/>
        </w:rPr>
      </w:pPr>
      <w:r w:rsidRPr="00AF5196">
        <w:rPr>
          <w:sz w:val="26"/>
          <w:szCs w:val="26"/>
        </w:rPr>
        <w:lastRenderedPageBreak/>
        <w:t>El aseguramiento y destrucción de objetos, productos, substancias y los diversos tipos de agentes que pudieran provocar desastres;</w:t>
      </w:r>
    </w:p>
    <w:p w:rsidR="00643F53" w:rsidRPr="00AF5196" w:rsidRDefault="00643F53" w:rsidP="00AF5196">
      <w:pPr>
        <w:numPr>
          <w:ilvl w:val="0"/>
          <w:numId w:val="17"/>
        </w:numPr>
        <w:autoSpaceDE w:val="0"/>
        <w:autoSpaceDN w:val="0"/>
        <w:adjustRightInd w:val="0"/>
        <w:spacing w:line="276" w:lineRule="auto"/>
        <w:jc w:val="both"/>
        <w:rPr>
          <w:sz w:val="26"/>
          <w:szCs w:val="26"/>
        </w:rPr>
      </w:pPr>
      <w:r w:rsidRPr="00AF5196">
        <w:rPr>
          <w:sz w:val="26"/>
          <w:szCs w:val="26"/>
        </w:rPr>
        <w:t xml:space="preserve">La desocupación o desalojo de casas, edificios, escuelas, zonas industriales y comerciales, establecimientos en general y cualquier lugar o predio, </w:t>
      </w:r>
    </w:p>
    <w:p w:rsidR="00643F53" w:rsidRPr="00AF5196" w:rsidRDefault="00643F53" w:rsidP="00AF5196">
      <w:pPr>
        <w:numPr>
          <w:ilvl w:val="0"/>
          <w:numId w:val="17"/>
        </w:numPr>
        <w:autoSpaceDE w:val="0"/>
        <w:autoSpaceDN w:val="0"/>
        <w:adjustRightInd w:val="0"/>
        <w:spacing w:line="276" w:lineRule="auto"/>
        <w:jc w:val="both"/>
        <w:rPr>
          <w:sz w:val="26"/>
          <w:szCs w:val="26"/>
        </w:rPr>
      </w:pPr>
      <w:r w:rsidRPr="00AF5196">
        <w:rPr>
          <w:sz w:val="26"/>
          <w:szCs w:val="26"/>
        </w:rPr>
        <w:t>coordinando la movilización en caso de emergencia, ante la eventualidad de algún desastre;</w:t>
      </w:r>
    </w:p>
    <w:p w:rsidR="00643F53" w:rsidRPr="00AF5196" w:rsidRDefault="00643F53" w:rsidP="00AF5196">
      <w:pPr>
        <w:numPr>
          <w:ilvl w:val="0"/>
          <w:numId w:val="17"/>
        </w:numPr>
        <w:autoSpaceDE w:val="0"/>
        <w:autoSpaceDN w:val="0"/>
        <w:adjustRightInd w:val="0"/>
        <w:spacing w:line="276" w:lineRule="auto"/>
        <w:jc w:val="both"/>
        <w:rPr>
          <w:sz w:val="26"/>
          <w:szCs w:val="26"/>
        </w:rPr>
      </w:pPr>
      <w:r w:rsidRPr="00AF5196">
        <w:rPr>
          <w:sz w:val="26"/>
          <w:szCs w:val="26"/>
        </w:rPr>
        <w:t>La prohibición de actos de utilización, producción, recreación, esparcimiento y otros que se consideren necesarios para prevenir y controlar situaciones de emergencia; y</w:t>
      </w:r>
    </w:p>
    <w:p w:rsidR="00643F53" w:rsidRPr="00AF5196" w:rsidRDefault="00643F53" w:rsidP="00AF5196">
      <w:pPr>
        <w:numPr>
          <w:ilvl w:val="0"/>
          <w:numId w:val="17"/>
        </w:numPr>
        <w:autoSpaceDE w:val="0"/>
        <w:autoSpaceDN w:val="0"/>
        <w:adjustRightInd w:val="0"/>
        <w:spacing w:line="276" w:lineRule="auto"/>
        <w:jc w:val="both"/>
        <w:rPr>
          <w:sz w:val="26"/>
          <w:szCs w:val="26"/>
        </w:rPr>
      </w:pPr>
      <w:r w:rsidRPr="00AF5196">
        <w:rPr>
          <w:sz w:val="26"/>
          <w:szCs w:val="26"/>
        </w:rPr>
        <w:t>Las demás que en materia de protección civil determinen las autoridades del Estado y del Municipio de San Joaquín, Q</w:t>
      </w:r>
      <w:r w:rsidR="0084262D" w:rsidRPr="00AF5196">
        <w:rPr>
          <w:sz w:val="26"/>
          <w:szCs w:val="26"/>
        </w:rPr>
        <w:t>uerétaro</w:t>
      </w:r>
      <w:r w:rsidRPr="00AF5196">
        <w:rPr>
          <w:sz w:val="26"/>
          <w:szCs w:val="26"/>
        </w:rPr>
        <w:t>, tendientes a evitar que se causen o continúen causando riesgos o daños a personas, instalaciones, bienes de interés general o para garantizar el normal funcionamiento de los servicios esenciales para la comunidad.</w:t>
      </w:r>
    </w:p>
    <w:p w:rsidR="00643F53" w:rsidRPr="00AF5196" w:rsidRDefault="00643F53" w:rsidP="00AF5196">
      <w:pPr>
        <w:autoSpaceDE w:val="0"/>
        <w:autoSpaceDN w:val="0"/>
        <w:adjustRightInd w:val="0"/>
        <w:spacing w:line="276" w:lineRule="auto"/>
        <w:ind w:left="1080"/>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67. </w:t>
      </w:r>
      <w:r w:rsidRPr="00AF5196">
        <w:rPr>
          <w:sz w:val="26"/>
          <w:szCs w:val="26"/>
        </w:rPr>
        <w:t>Para la ejecución de las medidas de seguridad, no será necesario notificar previamente al afectado, pero en todo caso, deberá levantarse acta circunstanciada de la diligencia en la que se observarán las formalidades establecidas para las inspecciones. El documento respectivo deberá ser firmado por quienes intervinieron y estuvieron presentes en la inspección. Si alguno se negara, tal circunstancia se hará constar por el inspector, sin que ello afecte la validez del acto. El personal autorizado entregará al interesado copia del acta levantada.</w:t>
      </w:r>
    </w:p>
    <w:p w:rsidR="00643F53" w:rsidRPr="00AF5196" w:rsidRDefault="00643F53" w:rsidP="00AF5196">
      <w:pPr>
        <w:autoSpaceDE w:val="0"/>
        <w:autoSpaceDN w:val="0"/>
        <w:adjustRightInd w:val="0"/>
        <w:spacing w:line="276" w:lineRule="auto"/>
        <w:jc w:val="center"/>
        <w:rPr>
          <w:b/>
          <w:sz w:val="26"/>
          <w:szCs w:val="26"/>
        </w:rPr>
      </w:pPr>
    </w:p>
    <w:p w:rsidR="00643F53" w:rsidRPr="00AF5196" w:rsidRDefault="00643F53" w:rsidP="00AF5196">
      <w:pPr>
        <w:tabs>
          <w:tab w:val="left" w:pos="2850"/>
        </w:tabs>
        <w:autoSpaceDE w:val="0"/>
        <w:autoSpaceDN w:val="0"/>
        <w:adjustRightInd w:val="0"/>
        <w:spacing w:line="276" w:lineRule="auto"/>
        <w:jc w:val="center"/>
        <w:outlineLvl w:val="0"/>
        <w:rPr>
          <w:b/>
          <w:bCs/>
          <w:i/>
          <w:iCs/>
          <w:sz w:val="26"/>
          <w:szCs w:val="26"/>
        </w:rPr>
      </w:pPr>
      <w:r w:rsidRPr="00AF5196">
        <w:rPr>
          <w:b/>
          <w:bCs/>
          <w:i/>
          <w:iCs/>
          <w:sz w:val="26"/>
          <w:szCs w:val="26"/>
        </w:rPr>
        <w:t>CAPITULO DECIMO TERCERO</w:t>
      </w:r>
    </w:p>
    <w:p w:rsidR="00643F53" w:rsidRPr="00AF5196" w:rsidRDefault="00643F53" w:rsidP="00AF5196">
      <w:pPr>
        <w:autoSpaceDE w:val="0"/>
        <w:autoSpaceDN w:val="0"/>
        <w:adjustRightInd w:val="0"/>
        <w:spacing w:line="276" w:lineRule="auto"/>
        <w:jc w:val="center"/>
        <w:rPr>
          <w:b/>
          <w:bCs/>
          <w:i/>
          <w:iCs/>
          <w:sz w:val="26"/>
          <w:szCs w:val="26"/>
        </w:rPr>
      </w:pPr>
      <w:r w:rsidRPr="00AF5196">
        <w:rPr>
          <w:b/>
          <w:bCs/>
          <w:i/>
          <w:iCs/>
          <w:sz w:val="26"/>
          <w:szCs w:val="26"/>
        </w:rPr>
        <w:t>De los Dictámenes de Protección Civil</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68.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tendrá la facultad de emitir dictámenes sobre aquellos giros comerciales que pretendan establecerse dentro del territorio Municipal, para los efectos de solicitar el permiso de funcionamiento.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69. </w:t>
      </w:r>
      <w:r w:rsidRPr="00AF5196">
        <w:rPr>
          <w:sz w:val="26"/>
          <w:szCs w:val="26"/>
        </w:rPr>
        <w:t>El dictamen de protección civil, en caso de ser necesario, deberá ir acompañado por copia del dictamen de la Dirección de Obras Públicas.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70. </w:t>
      </w:r>
      <w:r w:rsidRPr="00AF5196">
        <w:rPr>
          <w:sz w:val="26"/>
          <w:szCs w:val="26"/>
        </w:rPr>
        <w:t>El dictamen deberá contener:</w:t>
      </w:r>
    </w:p>
    <w:p w:rsidR="00643F53" w:rsidRPr="00AF5196" w:rsidRDefault="00643F53" w:rsidP="00AF5196">
      <w:pPr>
        <w:numPr>
          <w:ilvl w:val="0"/>
          <w:numId w:val="18"/>
        </w:numPr>
        <w:autoSpaceDE w:val="0"/>
        <w:autoSpaceDN w:val="0"/>
        <w:adjustRightInd w:val="0"/>
        <w:spacing w:line="276" w:lineRule="auto"/>
        <w:jc w:val="both"/>
        <w:rPr>
          <w:sz w:val="26"/>
          <w:szCs w:val="26"/>
        </w:rPr>
      </w:pPr>
      <w:r w:rsidRPr="00AF5196">
        <w:rPr>
          <w:sz w:val="26"/>
          <w:szCs w:val="26"/>
        </w:rPr>
        <w:t>Lugar, fecha y hora en que se realiza;</w:t>
      </w:r>
    </w:p>
    <w:p w:rsidR="00643F53" w:rsidRPr="00AF5196" w:rsidRDefault="00643F53" w:rsidP="00AF5196">
      <w:pPr>
        <w:numPr>
          <w:ilvl w:val="0"/>
          <w:numId w:val="18"/>
        </w:numPr>
        <w:autoSpaceDE w:val="0"/>
        <w:autoSpaceDN w:val="0"/>
        <w:adjustRightInd w:val="0"/>
        <w:spacing w:line="276" w:lineRule="auto"/>
        <w:jc w:val="both"/>
        <w:rPr>
          <w:sz w:val="26"/>
          <w:szCs w:val="26"/>
        </w:rPr>
      </w:pPr>
      <w:r w:rsidRPr="00AF5196">
        <w:rPr>
          <w:sz w:val="26"/>
          <w:szCs w:val="26"/>
        </w:rPr>
        <w:lastRenderedPageBreak/>
        <w:t>El fundamento legal;</w:t>
      </w:r>
    </w:p>
    <w:p w:rsidR="00643F53" w:rsidRPr="00AF5196" w:rsidRDefault="00643F53" w:rsidP="00AF5196">
      <w:pPr>
        <w:numPr>
          <w:ilvl w:val="0"/>
          <w:numId w:val="18"/>
        </w:numPr>
        <w:autoSpaceDE w:val="0"/>
        <w:autoSpaceDN w:val="0"/>
        <w:adjustRightInd w:val="0"/>
        <w:spacing w:line="276" w:lineRule="auto"/>
        <w:jc w:val="both"/>
        <w:rPr>
          <w:sz w:val="26"/>
          <w:szCs w:val="26"/>
        </w:rPr>
      </w:pPr>
      <w:r w:rsidRPr="00AF5196">
        <w:rPr>
          <w:sz w:val="26"/>
          <w:szCs w:val="26"/>
        </w:rPr>
        <w:t>Nombre de la empresa o perito que realice el peritaje;</w:t>
      </w:r>
    </w:p>
    <w:p w:rsidR="00643F53" w:rsidRPr="00AF5196" w:rsidRDefault="00643F53" w:rsidP="00AF5196">
      <w:pPr>
        <w:numPr>
          <w:ilvl w:val="0"/>
          <w:numId w:val="18"/>
        </w:numPr>
        <w:autoSpaceDE w:val="0"/>
        <w:autoSpaceDN w:val="0"/>
        <w:adjustRightInd w:val="0"/>
        <w:spacing w:line="276" w:lineRule="auto"/>
        <w:jc w:val="both"/>
        <w:rPr>
          <w:sz w:val="26"/>
          <w:szCs w:val="26"/>
        </w:rPr>
      </w:pPr>
      <w:r w:rsidRPr="00AF5196">
        <w:rPr>
          <w:sz w:val="26"/>
          <w:szCs w:val="26"/>
        </w:rPr>
        <w:t>Resultados del peritaje;</w:t>
      </w:r>
    </w:p>
    <w:p w:rsidR="00643F53" w:rsidRPr="00AF5196" w:rsidRDefault="00643F53" w:rsidP="00AF5196">
      <w:pPr>
        <w:numPr>
          <w:ilvl w:val="0"/>
          <w:numId w:val="18"/>
        </w:numPr>
        <w:autoSpaceDE w:val="0"/>
        <w:autoSpaceDN w:val="0"/>
        <w:adjustRightInd w:val="0"/>
        <w:spacing w:line="276" w:lineRule="auto"/>
        <w:jc w:val="both"/>
        <w:rPr>
          <w:sz w:val="26"/>
          <w:szCs w:val="26"/>
        </w:rPr>
      </w:pPr>
      <w:r w:rsidRPr="00AF5196">
        <w:rPr>
          <w:sz w:val="26"/>
          <w:szCs w:val="26"/>
        </w:rPr>
        <w:t>Copia del dictamen favorable emitido por la Dirección de Obras Públicas, en caso de ser necesario; y</w:t>
      </w:r>
    </w:p>
    <w:p w:rsidR="00643F53" w:rsidRPr="00AF5196" w:rsidRDefault="00643F53" w:rsidP="00AF5196">
      <w:pPr>
        <w:numPr>
          <w:ilvl w:val="0"/>
          <w:numId w:val="18"/>
        </w:numPr>
        <w:autoSpaceDE w:val="0"/>
        <w:autoSpaceDN w:val="0"/>
        <w:adjustRightInd w:val="0"/>
        <w:spacing w:line="276" w:lineRule="auto"/>
        <w:jc w:val="both"/>
        <w:rPr>
          <w:sz w:val="26"/>
          <w:szCs w:val="26"/>
        </w:rPr>
      </w:pPr>
      <w:r w:rsidRPr="00AF5196">
        <w:rPr>
          <w:sz w:val="26"/>
          <w:szCs w:val="26"/>
        </w:rPr>
        <w:t xml:space="preserve">Las observaciones que realice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71. </w:t>
      </w:r>
      <w:r w:rsidRPr="00AF5196">
        <w:rPr>
          <w:sz w:val="26"/>
          <w:szCs w:val="26"/>
        </w:rPr>
        <w:t xml:space="preserve">Todo dictamen de Protección Civil deberá presentarse ante </w:t>
      </w:r>
      <w:smartTag w:uri="urn:schemas-microsoft-com:office:smarttags" w:element="PersonName">
        <w:smartTagPr>
          <w:attr w:name="ProductID" w:val="la Tesorería Municipal"/>
        </w:smartTagPr>
        <w:r w:rsidRPr="00AF5196">
          <w:rPr>
            <w:sz w:val="26"/>
            <w:szCs w:val="26"/>
          </w:rPr>
          <w:t>la Tesorería Municipal</w:t>
        </w:r>
      </w:smartTag>
      <w:r w:rsidRPr="00AF5196">
        <w:rPr>
          <w:sz w:val="26"/>
          <w:szCs w:val="26"/>
        </w:rPr>
        <w:t>, sellado y firmado en cada una de sus fojas por el Coordinador Municipal de Protección Civil y por el perito.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72. </w:t>
      </w:r>
      <w:r w:rsidRPr="00AF5196">
        <w:rPr>
          <w:sz w:val="26"/>
          <w:szCs w:val="26"/>
        </w:rPr>
        <w:t xml:space="preserve">El permiso de funcionamiento será expedido por </w:t>
      </w:r>
      <w:smartTag w:uri="urn:schemas-microsoft-com:office:smarttags" w:element="PersonName">
        <w:smartTagPr>
          <w:attr w:name="ProductID" w:val="la Tesorería Municipal"/>
        </w:smartTagPr>
        <w:r w:rsidRPr="00AF5196">
          <w:rPr>
            <w:sz w:val="26"/>
            <w:szCs w:val="26"/>
          </w:rPr>
          <w:t>la Tesorería Municipal</w:t>
        </w:r>
      </w:smartTag>
      <w:r w:rsidRPr="00AF5196">
        <w:rPr>
          <w:sz w:val="26"/>
          <w:szCs w:val="26"/>
        </w:rPr>
        <w:t>, mediante el cumplimiento de los requisitos que esa dependencia disponga.</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DECIMO CUARTO</w:t>
      </w:r>
    </w:p>
    <w:p w:rsidR="00643F53" w:rsidRPr="00AF5196" w:rsidRDefault="00643F53" w:rsidP="00AF5196">
      <w:pPr>
        <w:spacing w:line="276" w:lineRule="auto"/>
        <w:jc w:val="center"/>
        <w:rPr>
          <w:b/>
          <w:i/>
          <w:sz w:val="26"/>
          <w:szCs w:val="26"/>
        </w:rPr>
      </w:pPr>
      <w:r w:rsidRPr="00AF5196">
        <w:rPr>
          <w:b/>
          <w:i/>
          <w:sz w:val="26"/>
          <w:szCs w:val="26"/>
        </w:rPr>
        <w:t>De las Infracciones y las Sanciones</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73. </w:t>
      </w:r>
      <w:r w:rsidRPr="00AF5196">
        <w:rPr>
          <w:sz w:val="26"/>
          <w:szCs w:val="26"/>
        </w:rPr>
        <w:t>Son conductas constitutivas de infracción, las que se lleven a cabo para:</w:t>
      </w:r>
    </w:p>
    <w:p w:rsidR="00643F53" w:rsidRPr="00AF5196" w:rsidRDefault="00643F53" w:rsidP="00AF5196">
      <w:pPr>
        <w:numPr>
          <w:ilvl w:val="0"/>
          <w:numId w:val="19"/>
        </w:numPr>
        <w:autoSpaceDE w:val="0"/>
        <w:autoSpaceDN w:val="0"/>
        <w:adjustRightInd w:val="0"/>
        <w:spacing w:line="276" w:lineRule="auto"/>
        <w:jc w:val="both"/>
        <w:rPr>
          <w:sz w:val="26"/>
          <w:szCs w:val="26"/>
        </w:rPr>
      </w:pPr>
      <w:r w:rsidRPr="00AF5196">
        <w:rPr>
          <w:sz w:val="26"/>
          <w:szCs w:val="26"/>
        </w:rPr>
        <w:t>Ejecutar, ordenar o favorecer actos u omisiones que impidan u obstaculicen las acciones de prevención, auxilio o apoyo a la población en caso de desastre;</w:t>
      </w:r>
    </w:p>
    <w:p w:rsidR="00643F53" w:rsidRPr="00AF5196" w:rsidRDefault="00643F53" w:rsidP="00AF5196">
      <w:pPr>
        <w:numPr>
          <w:ilvl w:val="0"/>
          <w:numId w:val="19"/>
        </w:numPr>
        <w:autoSpaceDE w:val="0"/>
        <w:autoSpaceDN w:val="0"/>
        <w:adjustRightInd w:val="0"/>
        <w:spacing w:line="276" w:lineRule="auto"/>
        <w:jc w:val="both"/>
        <w:rPr>
          <w:sz w:val="26"/>
          <w:szCs w:val="26"/>
        </w:rPr>
      </w:pPr>
      <w:r w:rsidRPr="00AF5196">
        <w:rPr>
          <w:sz w:val="26"/>
          <w:szCs w:val="26"/>
        </w:rPr>
        <w:t>Impedir y obstaculizar al personal autorizado por las autoridades de protección civil, el realizar las inspecciones que en los términos de este Reglamento se hubieren ordenado;</w:t>
      </w:r>
    </w:p>
    <w:p w:rsidR="00643F53" w:rsidRPr="00AF5196" w:rsidRDefault="00643F53" w:rsidP="00AF5196">
      <w:pPr>
        <w:numPr>
          <w:ilvl w:val="0"/>
          <w:numId w:val="19"/>
        </w:numPr>
        <w:autoSpaceDE w:val="0"/>
        <w:autoSpaceDN w:val="0"/>
        <w:adjustRightInd w:val="0"/>
        <w:spacing w:line="276" w:lineRule="auto"/>
        <w:jc w:val="both"/>
        <w:rPr>
          <w:sz w:val="26"/>
          <w:szCs w:val="26"/>
        </w:rPr>
      </w:pPr>
      <w:r w:rsidRPr="00AF5196">
        <w:rPr>
          <w:sz w:val="26"/>
          <w:szCs w:val="26"/>
        </w:rPr>
        <w:t>No dar cumplimiento a los requerimientos de la autoridad competente, relativos a proporcionar la información y documentación necesaria para cumplir adecuadamente con las facultades que le confiere este Reglamento;</w:t>
      </w:r>
    </w:p>
    <w:p w:rsidR="00643F53" w:rsidRPr="00AF5196" w:rsidRDefault="00643F53" w:rsidP="00AF5196">
      <w:pPr>
        <w:numPr>
          <w:ilvl w:val="0"/>
          <w:numId w:val="19"/>
        </w:numPr>
        <w:autoSpaceDE w:val="0"/>
        <w:autoSpaceDN w:val="0"/>
        <w:adjustRightInd w:val="0"/>
        <w:spacing w:line="276" w:lineRule="auto"/>
        <w:jc w:val="both"/>
        <w:rPr>
          <w:sz w:val="26"/>
          <w:szCs w:val="26"/>
        </w:rPr>
      </w:pPr>
      <w:r w:rsidRPr="00AF5196">
        <w:rPr>
          <w:sz w:val="26"/>
          <w:szCs w:val="26"/>
        </w:rPr>
        <w:t>No dar cumplimiento a las resoluciones de la autoridad que imponga cualquier medida de seguridad, en los términos de este Reglamento; y</w:t>
      </w:r>
    </w:p>
    <w:p w:rsidR="00643F53" w:rsidRPr="00AF5196" w:rsidRDefault="00643F53" w:rsidP="00AF5196">
      <w:pPr>
        <w:numPr>
          <w:ilvl w:val="0"/>
          <w:numId w:val="19"/>
        </w:numPr>
        <w:autoSpaceDE w:val="0"/>
        <w:autoSpaceDN w:val="0"/>
        <w:adjustRightInd w:val="0"/>
        <w:spacing w:line="276" w:lineRule="auto"/>
        <w:jc w:val="both"/>
        <w:rPr>
          <w:sz w:val="26"/>
          <w:szCs w:val="26"/>
        </w:rPr>
      </w:pPr>
      <w:r w:rsidRPr="00AF5196">
        <w:rPr>
          <w:sz w:val="26"/>
          <w:szCs w:val="26"/>
        </w:rPr>
        <w:t xml:space="preserve">En general, llevar a cabo cualquier acto u omisión que contravenga las disposiciones de este Reglamento, o que por cualquier motivo causen o </w:t>
      </w:r>
      <w:r w:rsidRPr="00AF5196">
        <w:rPr>
          <w:sz w:val="26"/>
          <w:szCs w:val="26"/>
        </w:rPr>
        <w:lastRenderedPageBreak/>
        <w:t xml:space="preserve">puedan causar algún riesgo o daño al medio </w:t>
      </w:r>
      <w:r w:rsidR="0084262D" w:rsidRPr="00AF5196">
        <w:rPr>
          <w:sz w:val="26"/>
          <w:szCs w:val="26"/>
        </w:rPr>
        <w:t>ambiente, a</w:t>
      </w:r>
      <w:r w:rsidRPr="00AF5196">
        <w:rPr>
          <w:sz w:val="26"/>
          <w:szCs w:val="26"/>
        </w:rPr>
        <w:t xml:space="preserve"> la salud pública o la seguridad de la población.</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694E0F">
        <w:rPr>
          <w:b/>
          <w:bCs/>
          <w:sz w:val="26"/>
          <w:szCs w:val="26"/>
        </w:rPr>
        <w:t xml:space="preserve">ARTICULO 74. </w:t>
      </w:r>
      <w:r w:rsidRPr="00694E0F">
        <w:rPr>
          <w:sz w:val="26"/>
          <w:szCs w:val="26"/>
        </w:rPr>
        <w:t>Las</w:t>
      </w:r>
      <w:r w:rsidRPr="00AF5196">
        <w:rPr>
          <w:sz w:val="26"/>
          <w:szCs w:val="26"/>
        </w:rPr>
        <w:t xml:space="preserve"> personas físicas o morales que conforme a las disposiciones contenidas en este Reglamento resulten infractoras, serán sancionadas en forma acorde a la infracción cometida y con sujeción en </w:t>
      </w:r>
      <w:smartTag w:uri="urn:schemas-microsoft-com:office:smarttags" w:element="PersonName">
        <w:smartTagPr>
          <w:attr w:name="ProductID" w:val="la Ley"/>
        </w:smartTagPr>
        <w:r w:rsidRPr="00AF5196">
          <w:rPr>
            <w:sz w:val="26"/>
            <w:szCs w:val="26"/>
          </w:rPr>
          <w:t>la Ley</w:t>
        </w:r>
      </w:smartTag>
      <w:r w:rsidRPr="00AF5196">
        <w:rPr>
          <w:sz w:val="26"/>
          <w:szCs w:val="26"/>
        </w:rPr>
        <w:t xml:space="preserve"> de Procedimientos Administrativos del Estado de Querétaro.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75. </w:t>
      </w:r>
      <w:r w:rsidRPr="00AF5196">
        <w:rPr>
          <w:sz w:val="26"/>
          <w:szCs w:val="26"/>
        </w:rPr>
        <w:t>Para efectos de este Reglamento, serán solidariamente responsables:</w:t>
      </w:r>
    </w:p>
    <w:p w:rsidR="00643F53" w:rsidRPr="00AF5196" w:rsidRDefault="00643F53" w:rsidP="00AF5196">
      <w:pPr>
        <w:numPr>
          <w:ilvl w:val="0"/>
          <w:numId w:val="20"/>
        </w:numPr>
        <w:autoSpaceDE w:val="0"/>
        <w:autoSpaceDN w:val="0"/>
        <w:adjustRightInd w:val="0"/>
        <w:spacing w:line="276" w:lineRule="auto"/>
        <w:jc w:val="both"/>
        <w:rPr>
          <w:sz w:val="26"/>
          <w:szCs w:val="26"/>
        </w:rPr>
      </w:pPr>
      <w:r w:rsidRPr="00AF5196">
        <w:rPr>
          <w:sz w:val="26"/>
          <w:szCs w:val="26"/>
        </w:rPr>
        <w:t>Los propietarios, poseedores, administradores, representantes, organizadores y demás responsables involucrados en la violación de este Reglamento;</w:t>
      </w:r>
    </w:p>
    <w:p w:rsidR="00643F53" w:rsidRPr="00AF5196" w:rsidRDefault="00643F53" w:rsidP="00AF5196">
      <w:pPr>
        <w:numPr>
          <w:ilvl w:val="0"/>
          <w:numId w:val="20"/>
        </w:numPr>
        <w:autoSpaceDE w:val="0"/>
        <w:autoSpaceDN w:val="0"/>
        <w:adjustRightInd w:val="0"/>
        <w:spacing w:line="276" w:lineRule="auto"/>
        <w:jc w:val="both"/>
        <w:rPr>
          <w:sz w:val="26"/>
          <w:szCs w:val="26"/>
        </w:rPr>
      </w:pPr>
      <w:r w:rsidRPr="00AF5196">
        <w:rPr>
          <w:sz w:val="26"/>
          <w:szCs w:val="26"/>
        </w:rPr>
        <w:t>Quienes ejecuten, ordenen o favorezcan las acciones y omisiones constitutivas de infracción; y</w:t>
      </w:r>
    </w:p>
    <w:p w:rsidR="00643F53" w:rsidRPr="00AF5196" w:rsidRDefault="00643F53" w:rsidP="00AF5196">
      <w:pPr>
        <w:numPr>
          <w:ilvl w:val="0"/>
          <w:numId w:val="20"/>
        </w:numPr>
        <w:autoSpaceDE w:val="0"/>
        <w:autoSpaceDN w:val="0"/>
        <w:adjustRightInd w:val="0"/>
        <w:spacing w:line="276" w:lineRule="auto"/>
        <w:jc w:val="both"/>
        <w:rPr>
          <w:sz w:val="26"/>
          <w:szCs w:val="26"/>
        </w:rPr>
      </w:pPr>
      <w:r w:rsidRPr="00AF5196">
        <w:rPr>
          <w:sz w:val="26"/>
          <w:szCs w:val="26"/>
        </w:rPr>
        <w:t>Los servidores y empleados públicos que intervengan o faciliten la comisión de la infracción.</w:t>
      </w:r>
    </w:p>
    <w:p w:rsidR="000E3628" w:rsidRPr="00AF5196" w:rsidRDefault="000E3628"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w:t>
      </w:r>
      <w:smartTag w:uri="urn:schemas-microsoft-com:office:smarttags" w:element="metricconverter">
        <w:smartTagPr>
          <w:attr w:name="ProductID" w:val="76. A"/>
        </w:smartTagPr>
        <w:r w:rsidRPr="00AF5196">
          <w:rPr>
            <w:b/>
            <w:bCs/>
            <w:sz w:val="26"/>
            <w:szCs w:val="26"/>
          </w:rPr>
          <w:t xml:space="preserve">76. </w:t>
        </w:r>
        <w:r w:rsidRPr="00AF5196">
          <w:rPr>
            <w:sz w:val="26"/>
            <w:szCs w:val="26"/>
          </w:rPr>
          <w:t>A</w:t>
        </w:r>
      </w:smartTag>
      <w:r w:rsidRPr="00AF5196">
        <w:rPr>
          <w:sz w:val="26"/>
          <w:szCs w:val="26"/>
        </w:rPr>
        <w:t xml:space="preserve"> través del Juzgado Cívico, serán aplicables las sanciones que procedan por violación al presente Reglamento, sin perjuicio de las facultades que se confieren a otras dependencias del Ejecutivo Federal y Estatal.</w:t>
      </w:r>
    </w:p>
    <w:p w:rsidR="000E3628" w:rsidRPr="00AF5196" w:rsidRDefault="000E3628"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77. </w:t>
      </w:r>
      <w:r w:rsidRPr="00AF5196">
        <w:rPr>
          <w:sz w:val="26"/>
          <w:szCs w:val="26"/>
        </w:rPr>
        <w:t>La contravención a las disposiciones del presente Reglamento dará lugar a la imposición de sanción que podrá consistir, según el caso en:</w:t>
      </w:r>
    </w:p>
    <w:p w:rsidR="00643F53" w:rsidRPr="00AF5196" w:rsidRDefault="00643F53" w:rsidP="00AF5196">
      <w:pPr>
        <w:numPr>
          <w:ilvl w:val="0"/>
          <w:numId w:val="21"/>
        </w:numPr>
        <w:autoSpaceDE w:val="0"/>
        <w:autoSpaceDN w:val="0"/>
        <w:adjustRightInd w:val="0"/>
        <w:spacing w:line="276" w:lineRule="auto"/>
        <w:jc w:val="both"/>
        <w:rPr>
          <w:sz w:val="26"/>
          <w:szCs w:val="26"/>
        </w:rPr>
      </w:pPr>
      <w:r w:rsidRPr="00AF5196">
        <w:rPr>
          <w:sz w:val="26"/>
          <w:szCs w:val="26"/>
        </w:rPr>
        <w:t>Multa;</w:t>
      </w:r>
    </w:p>
    <w:p w:rsidR="00643F53" w:rsidRPr="00AF5196" w:rsidRDefault="00643F53" w:rsidP="00AF5196">
      <w:pPr>
        <w:numPr>
          <w:ilvl w:val="0"/>
          <w:numId w:val="21"/>
        </w:numPr>
        <w:autoSpaceDE w:val="0"/>
        <w:autoSpaceDN w:val="0"/>
        <w:adjustRightInd w:val="0"/>
        <w:spacing w:line="276" w:lineRule="auto"/>
        <w:jc w:val="both"/>
        <w:rPr>
          <w:sz w:val="26"/>
          <w:szCs w:val="26"/>
        </w:rPr>
      </w:pPr>
      <w:r w:rsidRPr="00AF5196">
        <w:rPr>
          <w:sz w:val="26"/>
          <w:szCs w:val="26"/>
        </w:rPr>
        <w:t>Suspensión de funciones;</w:t>
      </w:r>
    </w:p>
    <w:p w:rsidR="00643F53" w:rsidRPr="00AF5196" w:rsidRDefault="00643F53" w:rsidP="00AF5196">
      <w:pPr>
        <w:numPr>
          <w:ilvl w:val="0"/>
          <w:numId w:val="21"/>
        </w:numPr>
        <w:autoSpaceDE w:val="0"/>
        <w:autoSpaceDN w:val="0"/>
        <w:adjustRightInd w:val="0"/>
        <w:spacing w:line="276" w:lineRule="auto"/>
        <w:jc w:val="both"/>
        <w:rPr>
          <w:sz w:val="26"/>
          <w:szCs w:val="26"/>
        </w:rPr>
      </w:pPr>
      <w:r w:rsidRPr="00AF5196">
        <w:rPr>
          <w:sz w:val="26"/>
          <w:szCs w:val="26"/>
        </w:rPr>
        <w:t>Separación del cargo;</w:t>
      </w:r>
    </w:p>
    <w:p w:rsidR="00643F53" w:rsidRPr="00AF5196" w:rsidRDefault="00643F53" w:rsidP="00AF5196">
      <w:pPr>
        <w:numPr>
          <w:ilvl w:val="0"/>
          <w:numId w:val="21"/>
        </w:numPr>
        <w:autoSpaceDE w:val="0"/>
        <w:autoSpaceDN w:val="0"/>
        <w:adjustRightInd w:val="0"/>
        <w:spacing w:line="276" w:lineRule="auto"/>
        <w:jc w:val="both"/>
        <w:rPr>
          <w:sz w:val="26"/>
          <w:szCs w:val="26"/>
        </w:rPr>
      </w:pPr>
      <w:r w:rsidRPr="00AF5196">
        <w:rPr>
          <w:sz w:val="26"/>
          <w:szCs w:val="26"/>
        </w:rPr>
        <w:t>Clausura temporal o definitiva, total o parcial de los establecimientos, instalaciones, obras o servicios, en su caso; y</w:t>
      </w:r>
    </w:p>
    <w:p w:rsidR="00643F53" w:rsidRPr="00AF5196" w:rsidRDefault="00643F53" w:rsidP="00AF5196">
      <w:pPr>
        <w:numPr>
          <w:ilvl w:val="0"/>
          <w:numId w:val="21"/>
        </w:numPr>
        <w:autoSpaceDE w:val="0"/>
        <w:autoSpaceDN w:val="0"/>
        <w:adjustRightInd w:val="0"/>
        <w:spacing w:line="276" w:lineRule="auto"/>
        <w:jc w:val="both"/>
        <w:rPr>
          <w:sz w:val="26"/>
          <w:szCs w:val="26"/>
        </w:rPr>
      </w:pPr>
      <w:r w:rsidRPr="00AF5196">
        <w:rPr>
          <w:sz w:val="26"/>
          <w:szCs w:val="26"/>
        </w:rPr>
        <w:t>Suspensión de obras, instalaciones o en su caso servicios.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 xml:space="preserve">En los términos de este capítulo, </w:t>
      </w:r>
      <w:smartTag w:uri="urn:schemas-microsoft-com:office:smarttags" w:element="PersonName">
        <w:smartTagPr>
          <w:attr w:name="ProductID" w:val="la Autoridad"/>
        </w:smartTagPr>
        <w:r w:rsidRPr="00AF5196">
          <w:rPr>
            <w:sz w:val="26"/>
            <w:szCs w:val="26"/>
          </w:rPr>
          <w:t>la Autoridad</w:t>
        </w:r>
      </w:smartTag>
      <w:r w:rsidRPr="00AF5196">
        <w:rPr>
          <w:sz w:val="26"/>
          <w:szCs w:val="26"/>
        </w:rPr>
        <w:t xml:space="preserve"> competente podrá imponer en un solo acto y a una misma persona física o moral, en forma acumulativa, una o más sanciones de las previstas en este artículo, atendiendo la gravedad del caso específico y las infracciones cometidas.</w:t>
      </w:r>
    </w:p>
    <w:p w:rsidR="000E3628" w:rsidRPr="00AF5196" w:rsidRDefault="000E3628"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lastRenderedPageBreak/>
        <w:t xml:space="preserve">ARTICULO 78. </w:t>
      </w:r>
      <w:r w:rsidRPr="00AF5196">
        <w:rPr>
          <w:sz w:val="26"/>
          <w:szCs w:val="26"/>
        </w:rPr>
        <w:t xml:space="preserve">Es atribución del Juzgado Cívico, el imponer las sanciones a aquellos establecimientos infractores, mediante valoración que deba hacer el Juez Cívico a la recomendación emitida por </w:t>
      </w:r>
      <w:smartTag w:uri="urn:schemas-microsoft-com:office:smarttags" w:element="PersonName">
        <w:smartTagPr>
          <w:attr w:name="ProductID" w:val="la Coordinación Municipal"/>
        </w:smartTagPr>
        <w:r w:rsidRPr="00AF5196">
          <w:rPr>
            <w:sz w:val="26"/>
            <w:szCs w:val="26"/>
          </w:rPr>
          <w:t>la Coordinación Municipal</w:t>
        </w:r>
      </w:smartTag>
      <w:r w:rsidRPr="00AF5196">
        <w:rPr>
          <w:sz w:val="26"/>
          <w:szCs w:val="26"/>
        </w:rPr>
        <w:t xml:space="preserve"> de Protección Civil y con fundamento en el presente Reglamento.</w:t>
      </w:r>
    </w:p>
    <w:p w:rsidR="000E3628" w:rsidRPr="00AF5196" w:rsidRDefault="000E3628"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79. </w:t>
      </w:r>
      <w:r w:rsidRPr="00AF5196">
        <w:rPr>
          <w:sz w:val="26"/>
          <w:szCs w:val="26"/>
        </w:rPr>
        <w:t>Las infracciones cometidas al presente ordenamiento, se sanci</w:t>
      </w:r>
      <w:r w:rsidR="00694E0F">
        <w:rPr>
          <w:sz w:val="26"/>
          <w:szCs w:val="26"/>
        </w:rPr>
        <w:t xml:space="preserve">onarán con el equivalente de </w:t>
      </w:r>
      <w:r w:rsidR="00694E0F" w:rsidRPr="00694E0F">
        <w:rPr>
          <w:color w:val="548DD4" w:themeColor="text2" w:themeTint="99"/>
          <w:sz w:val="26"/>
          <w:szCs w:val="26"/>
        </w:rPr>
        <w:t>una</w:t>
      </w:r>
      <w:r w:rsidRPr="00694E0F">
        <w:rPr>
          <w:color w:val="548DD4" w:themeColor="text2" w:themeTint="99"/>
          <w:sz w:val="26"/>
          <w:szCs w:val="26"/>
        </w:rPr>
        <w:t xml:space="preserve"> a diez mil </w:t>
      </w:r>
      <w:r w:rsidR="00694E0F" w:rsidRPr="00694E0F">
        <w:rPr>
          <w:color w:val="548DD4" w:themeColor="text2" w:themeTint="99"/>
          <w:sz w:val="26"/>
          <w:szCs w:val="26"/>
        </w:rPr>
        <w:t>umas</w:t>
      </w:r>
      <w:r w:rsidRPr="00AF5196">
        <w:rPr>
          <w:sz w:val="26"/>
          <w:szCs w:val="26"/>
        </w:rPr>
        <w:t xml:space="preserve"> de la zona económica correspondiente, excepto en lo que se refiere a escuelas.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En el caso de reincidencia se duplicará la multa por una sola vez, sin perjuicio de la responsabilidad penal en que incurra el infractor, por desobediencia a un mandato legítimo de autoridad.</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En el caso de que se tuviera por segunda vez la reincidencia, se procederá a la clausura definitiva del o los inmuebles o muebles en materia de violación reglamentaria, y la autoridad competente podrá determinar la suspensión o cancelación de cualquier permiso o licencia que se hubiere otorgado.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En caso de que conforme al criterio del Inspector designado exista riesgo inminente de perturbación o daño, éste expondrá a la autoridad competente, las causas por las que considera necesaria la clausura del lugar, para que previa motivació</w:t>
      </w:r>
      <w:r w:rsidR="00670A40">
        <w:rPr>
          <w:sz w:val="26"/>
          <w:szCs w:val="26"/>
        </w:rPr>
        <w:t>n y fundamentación y tutelando en todo momento</w:t>
      </w:r>
      <w:r w:rsidRPr="00AF5196">
        <w:rPr>
          <w:sz w:val="26"/>
          <w:szCs w:val="26"/>
        </w:rPr>
        <w:t xml:space="preserve"> la garantía de audiencia del particular, pueda en su momento ser aplicada.</w:t>
      </w:r>
    </w:p>
    <w:p w:rsidR="000E3628" w:rsidRPr="00AF5196" w:rsidRDefault="000E3628"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b/>
          <w:bCs/>
          <w:sz w:val="26"/>
          <w:szCs w:val="26"/>
        </w:rPr>
      </w:pPr>
      <w:r w:rsidRPr="00AF5196">
        <w:rPr>
          <w:b/>
          <w:bCs/>
          <w:sz w:val="26"/>
          <w:szCs w:val="26"/>
        </w:rPr>
        <w:t xml:space="preserve">ARTICULO 80. </w:t>
      </w:r>
      <w:r w:rsidRPr="00AF5196">
        <w:rPr>
          <w:sz w:val="26"/>
          <w:szCs w:val="26"/>
        </w:rPr>
        <w:t>En el caso de que la autoridad competente, además de la sanción, determine la necesidad de demolición, retiro, construcción o modificación de obras e instalaciones, ordenará al infractor su realización. Si éste no cumple en el plazo que para ello se le haya fijado, la autoridad podrá realizarla u ordenar su ejecución a un tercero, con cargo al infractor.</w:t>
      </w:r>
    </w:p>
    <w:p w:rsidR="000E3628" w:rsidRPr="00AF5196" w:rsidRDefault="000E3628"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81. </w:t>
      </w:r>
      <w:r w:rsidRPr="00AF5196">
        <w:rPr>
          <w:sz w:val="26"/>
          <w:szCs w:val="26"/>
        </w:rPr>
        <w:t>Para la fijación de la sanción económica, que deberá hacerse entre el mínimo y el máximo establecido, se tomará en cuenta la gravedad de la infracción cometida, las condiciones económicas de la persona física o moral a la que se sanciona, la reincidencia y demás circunstancias que sirvan para individualizar las sanciones.</w:t>
      </w:r>
    </w:p>
    <w:p w:rsidR="0041652F" w:rsidRPr="00AF5196" w:rsidRDefault="0041652F"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lastRenderedPageBreak/>
        <w:t xml:space="preserve">ARTICULO 82. </w:t>
      </w:r>
      <w:r w:rsidRPr="00AF5196">
        <w:rPr>
          <w:sz w:val="26"/>
          <w:szCs w:val="26"/>
        </w:rPr>
        <w:t>Las sanciones de carácter pecuniario se liquidarán por el infractor en la oficina Municipal recaudadora que corresponda, en un plazo no mayor de quince días contados a partir de la fecha que se haya hecho la notificación respectiva. En todo caso su importe se considerará crédito fiscal a favor del Municipio.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83. </w:t>
      </w:r>
      <w:r w:rsidRPr="00AF5196">
        <w:rPr>
          <w:sz w:val="26"/>
          <w:szCs w:val="26"/>
        </w:rPr>
        <w:t>Independientemente de las sanciones administrativas que se impongan al infractor, la autoridad competente, en su caso, hará del conocimiento al Ministerio Publico los hechos que pudieran constituir un delito.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spacing w:line="276" w:lineRule="auto"/>
        <w:jc w:val="center"/>
        <w:outlineLvl w:val="0"/>
        <w:rPr>
          <w:b/>
          <w:i/>
          <w:sz w:val="26"/>
          <w:szCs w:val="26"/>
        </w:rPr>
      </w:pPr>
      <w:r w:rsidRPr="00AF5196">
        <w:rPr>
          <w:b/>
          <w:i/>
          <w:sz w:val="26"/>
          <w:szCs w:val="26"/>
        </w:rPr>
        <w:t>CAPITULO DECIMO QUINTO</w:t>
      </w:r>
    </w:p>
    <w:p w:rsidR="00643F53" w:rsidRPr="00AF5196" w:rsidRDefault="00643F53" w:rsidP="00AF5196">
      <w:pPr>
        <w:autoSpaceDE w:val="0"/>
        <w:autoSpaceDN w:val="0"/>
        <w:adjustRightInd w:val="0"/>
        <w:spacing w:line="276" w:lineRule="auto"/>
        <w:jc w:val="center"/>
        <w:rPr>
          <w:b/>
          <w:bCs/>
          <w:sz w:val="26"/>
          <w:szCs w:val="26"/>
        </w:rPr>
      </w:pPr>
      <w:r w:rsidRPr="00AF5196">
        <w:rPr>
          <w:b/>
          <w:bCs/>
          <w:i/>
          <w:iCs/>
          <w:sz w:val="26"/>
          <w:szCs w:val="26"/>
        </w:rPr>
        <w:t>Del Recurso de Revisión</w:t>
      </w:r>
    </w:p>
    <w:p w:rsidR="00643F53" w:rsidRPr="00AF5196" w:rsidRDefault="00643F53" w:rsidP="00AF5196">
      <w:pPr>
        <w:autoSpaceDE w:val="0"/>
        <w:autoSpaceDN w:val="0"/>
        <w:adjustRightInd w:val="0"/>
        <w:spacing w:line="276" w:lineRule="auto"/>
        <w:jc w:val="center"/>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84. </w:t>
      </w:r>
      <w:r w:rsidRPr="00AF5196">
        <w:rPr>
          <w:sz w:val="26"/>
          <w:szCs w:val="26"/>
        </w:rPr>
        <w:t>El Recurso de Revisión es el medio de impugnación del que disponen los particulares que a su juicio se consideren afectados en sus derechos o intereses, por un acto de la administración pública, para obtener de la autoridad administrativa una revisión del propio acto, con la finalidad de que lo revoque, modifique o lo confirme según el caso.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 xml:space="preserve">Las resoluciones y actos administrativos que dicte la autoridad municipal con motivo de la aplicación de este Reglamento, podrán ser impugnados y recurridos por las personas afectadas en los términos establecidos por </w:t>
      </w:r>
      <w:smartTag w:uri="urn:schemas-microsoft-com:office:smarttags" w:element="PersonName">
        <w:smartTagPr>
          <w:attr w:name="ProductID" w:val="la Ley"/>
        </w:smartTagPr>
        <w:r w:rsidRPr="00AF5196">
          <w:rPr>
            <w:sz w:val="26"/>
            <w:szCs w:val="26"/>
          </w:rPr>
          <w:t>la Ley</w:t>
        </w:r>
      </w:smartTag>
      <w:r w:rsidRPr="00AF5196">
        <w:rPr>
          <w:sz w:val="26"/>
          <w:szCs w:val="26"/>
        </w:rPr>
        <w:t xml:space="preserve"> de Procedimientos Administrativos del Estado de Querétaro.</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85. </w:t>
      </w:r>
      <w:r w:rsidRPr="00AF5196">
        <w:rPr>
          <w:sz w:val="26"/>
          <w:szCs w:val="26"/>
        </w:rPr>
        <w:t xml:space="preserve">La interposición del recurso suspende el procedimiento económico coactivo, en tanto se resuelve, previa garantía otorgada por el recurrente ante </w:t>
      </w:r>
      <w:smartTag w:uri="urn:schemas-microsoft-com:office:smarttags" w:element="PersonName">
        <w:smartTagPr>
          <w:attr w:name="ProductID" w:val="la Tesorería Municipal"/>
        </w:smartTagPr>
        <w:r w:rsidRPr="00AF5196">
          <w:rPr>
            <w:sz w:val="26"/>
            <w:szCs w:val="26"/>
          </w:rPr>
          <w:t>la Tesorería Municipal</w:t>
        </w:r>
      </w:smartTag>
      <w:r w:rsidRPr="00AF5196">
        <w:rPr>
          <w:sz w:val="26"/>
          <w:szCs w:val="26"/>
        </w:rPr>
        <w:t>, tratándose de la imposición de multas.</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La suspensión a la ejecución de los demás actos administrativos procederá en tanto se resuelva el recurso.</w:t>
      </w:r>
    </w:p>
    <w:p w:rsidR="00643F53" w:rsidRPr="00AF5196" w:rsidRDefault="00643F53" w:rsidP="00AF5196">
      <w:pPr>
        <w:tabs>
          <w:tab w:val="left" w:pos="3900"/>
        </w:tabs>
        <w:autoSpaceDE w:val="0"/>
        <w:autoSpaceDN w:val="0"/>
        <w:adjustRightInd w:val="0"/>
        <w:spacing w:line="276" w:lineRule="auto"/>
        <w:rPr>
          <w:b/>
          <w:bCs/>
          <w:i/>
          <w:iCs/>
          <w:sz w:val="26"/>
          <w:szCs w:val="26"/>
        </w:rPr>
      </w:pPr>
    </w:p>
    <w:p w:rsidR="00643F53" w:rsidRPr="00AF5196" w:rsidRDefault="00643F53" w:rsidP="00AF5196">
      <w:pPr>
        <w:tabs>
          <w:tab w:val="left" w:pos="3900"/>
        </w:tabs>
        <w:autoSpaceDE w:val="0"/>
        <w:autoSpaceDN w:val="0"/>
        <w:adjustRightInd w:val="0"/>
        <w:spacing w:line="276" w:lineRule="auto"/>
        <w:rPr>
          <w:b/>
          <w:bCs/>
          <w:i/>
          <w:iCs/>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DECIMO SEXTO</w:t>
      </w:r>
    </w:p>
    <w:p w:rsidR="00643F53" w:rsidRPr="00670A40" w:rsidRDefault="00643F53" w:rsidP="00AF5196">
      <w:pPr>
        <w:autoSpaceDE w:val="0"/>
        <w:autoSpaceDN w:val="0"/>
        <w:adjustRightInd w:val="0"/>
        <w:spacing w:line="276" w:lineRule="auto"/>
        <w:jc w:val="center"/>
        <w:rPr>
          <w:b/>
          <w:bCs/>
          <w:i/>
          <w:iCs/>
          <w:color w:val="548DD4" w:themeColor="text2" w:themeTint="99"/>
          <w:sz w:val="26"/>
          <w:szCs w:val="26"/>
        </w:rPr>
      </w:pPr>
      <w:r w:rsidRPr="00670A40">
        <w:rPr>
          <w:b/>
          <w:bCs/>
          <w:i/>
          <w:iCs/>
          <w:color w:val="548DD4" w:themeColor="text2" w:themeTint="99"/>
          <w:sz w:val="26"/>
          <w:szCs w:val="26"/>
        </w:rPr>
        <w:t>De las Notificaciones</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lastRenderedPageBreak/>
        <w:t xml:space="preserve">ARTICULO 86. </w:t>
      </w:r>
      <w:r w:rsidRPr="00AF5196">
        <w:rPr>
          <w:sz w:val="26"/>
          <w:szCs w:val="26"/>
        </w:rPr>
        <w:t xml:space="preserve">La notificación de las resoluciones administrativas, emitidas por las autoridades del Municipio en términos del Reglamento, será de carácter personal y con sujeción a </w:t>
      </w:r>
      <w:smartTag w:uri="urn:schemas-microsoft-com:office:smarttags" w:element="PersonName">
        <w:smartTagPr>
          <w:attr w:name="ProductID" w:val="la Ley"/>
        </w:smartTagPr>
        <w:r w:rsidRPr="00AF5196">
          <w:rPr>
            <w:sz w:val="26"/>
            <w:szCs w:val="26"/>
          </w:rPr>
          <w:t>la Ley</w:t>
        </w:r>
      </w:smartTag>
      <w:r w:rsidRPr="00AF5196">
        <w:rPr>
          <w:sz w:val="26"/>
          <w:szCs w:val="26"/>
        </w:rPr>
        <w:t xml:space="preserve"> de Procedimientos Administrativos del Estado de Querétaro.</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87. </w:t>
      </w:r>
      <w:r w:rsidRPr="00AF5196">
        <w:rPr>
          <w:sz w:val="26"/>
          <w:szCs w:val="26"/>
        </w:rPr>
        <w:t xml:space="preserve">Cuando la persona a quien deba hacerse la notificación no esté presente se le dejará citatorio para que esté a una hora determinada del día hábil siguiente, apercibiéndola de </w:t>
      </w:r>
      <w:r w:rsidR="0084262D" w:rsidRPr="00AF5196">
        <w:rPr>
          <w:sz w:val="26"/>
          <w:szCs w:val="26"/>
        </w:rPr>
        <w:t>que,</w:t>
      </w:r>
      <w:r w:rsidRPr="00AF5196">
        <w:rPr>
          <w:sz w:val="26"/>
          <w:szCs w:val="26"/>
        </w:rPr>
        <w:t xml:space="preserve"> de no encontrarse, se entenderá la diligencia con quien se encuentre presente.</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88. </w:t>
      </w:r>
      <w:r w:rsidRPr="00AF5196">
        <w:rPr>
          <w:sz w:val="26"/>
          <w:szCs w:val="26"/>
        </w:rPr>
        <w:t>Todas las notificaciones de los acuerdos y resoluciones dictadas en el trámite del recurso le serán notificadas al interesado.</w:t>
      </w:r>
    </w:p>
    <w:p w:rsidR="00643F53" w:rsidRPr="00AF5196" w:rsidRDefault="00643F53" w:rsidP="00AF5196">
      <w:pPr>
        <w:autoSpaceDE w:val="0"/>
        <w:autoSpaceDN w:val="0"/>
        <w:adjustRightInd w:val="0"/>
        <w:spacing w:line="276" w:lineRule="auto"/>
        <w:jc w:val="both"/>
        <w:rPr>
          <w:b/>
          <w:b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89. </w:t>
      </w:r>
      <w:r w:rsidRPr="00AF5196">
        <w:rPr>
          <w:sz w:val="26"/>
          <w:szCs w:val="26"/>
        </w:rPr>
        <w:t>Deberán ser notificados personalmente:</w:t>
      </w:r>
    </w:p>
    <w:p w:rsidR="00643F53" w:rsidRPr="00AF5196" w:rsidRDefault="00643F53" w:rsidP="00AF5196">
      <w:pPr>
        <w:numPr>
          <w:ilvl w:val="0"/>
          <w:numId w:val="22"/>
        </w:numPr>
        <w:autoSpaceDE w:val="0"/>
        <w:autoSpaceDN w:val="0"/>
        <w:adjustRightInd w:val="0"/>
        <w:spacing w:line="276" w:lineRule="auto"/>
        <w:jc w:val="both"/>
        <w:rPr>
          <w:sz w:val="26"/>
          <w:szCs w:val="26"/>
        </w:rPr>
      </w:pPr>
      <w:r w:rsidRPr="00AF5196">
        <w:rPr>
          <w:sz w:val="26"/>
          <w:szCs w:val="26"/>
        </w:rPr>
        <w:t>Los acuerdos en que se admita o se deseche el recurso;</w:t>
      </w:r>
    </w:p>
    <w:p w:rsidR="00643F53" w:rsidRPr="00AF5196" w:rsidRDefault="00643F53" w:rsidP="00AF5196">
      <w:pPr>
        <w:numPr>
          <w:ilvl w:val="0"/>
          <w:numId w:val="22"/>
        </w:numPr>
        <w:autoSpaceDE w:val="0"/>
        <w:autoSpaceDN w:val="0"/>
        <w:adjustRightInd w:val="0"/>
        <w:spacing w:line="276" w:lineRule="auto"/>
        <w:jc w:val="both"/>
        <w:rPr>
          <w:sz w:val="26"/>
          <w:szCs w:val="26"/>
        </w:rPr>
      </w:pPr>
      <w:r w:rsidRPr="00AF5196">
        <w:rPr>
          <w:sz w:val="26"/>
          <w:szCs w:val="26"/>
        </w:rPr>
        <w:t>La resolución que se dicte en el recurso; y</w:t>
      </w:r>
    </w:p>
    <w:p w:rsidR="00643F53" w:rsidRPr="00AF5196" w:rsidRDefault="00643F53" w:rsidP="00AF5196">
      <w:pPr>
        <w:numPr>
          <w:ilvl w:val="0"/>
          <w:numId w:val="22"/>
        </w:numPr>
        <w:autoSpaceDE w:val="0"/>
        <w:autoSpaceDN w:val="0"/>
        <w:adjustRightInd w:val="0"/>
        <w:spacing w:line="276" w:lineRule="auto"/>
        <w:jc w:val="both"/>
        <w:rPr>
          <w:sz w:val="26"/>
          <w:szCs w:val="26"/>
        </w:rPr>
      </w:pPr>
      <w:r w:rsidRPr="00AF5196">
        <w:rPr>
          <w:sz w:val="26"/>
          <w:szCs w:val="26"/>
        </w:rPr>
        <w:t>Cuando así lo estime el Presidente Municipal o el Ayuntamiento tratándose de un caso urgente.</w:t>
      </w:r>
    </w:p>
    <w:p w:rsidR="00643F53" w:rsidRPr="00AF5196" w:rsidRDefault="00643F53" w:rsidP="00AF5196">
      <w:pPr>
        <w:spacing w:line="276" w:lineRule="auto"/>
        <w:jc w:val="center"/>
        <w:rPr>
          <w:b/>
          <w:i/>
          <w:sz w:val="26"/>
          <w:szCs w:val="26"/>
        </w:rPr>
      </w:pPr>
    </w:p>
    <w:p w:rsidR="00643F53" w:rsidRPr="00AF5196" w:rsidRDefault="00643F53" w:rsidP="00AF5196">
      <w:pPr>
        <w:spacing w:line="276" w:lineRule="auto"/>
        <w:jc w:val="center"/>
        <w:rPr>
          <w:b/>
          <w:i/>
          <w:sz w:val="26"/>
          <w:szCs w:val="26"/>
        </w:rPr>
      </w:pPr>
    </w:p>
    <w:p w:rsidR="00643F53" w:rsidRPr="00AF5196" w:rsidRDefault="00643F53" w:rsidP="00AF5196">
      <w:pPr>
        <w:spacing w:line="276" w:lineRule="auto"/>
        <w:jc w:val="center"/>
        <w:outlineLvl w:val="0"/>
        <w:rPr>
          <w:b/>
          <w:i/>
          <w:sz w:val="26"/>
          <w:szCs w:val="26"/>
        </w:rPr>
      </w:pPr>
      <w:r w:rsidRPr="00AF5196">
        <w:rPr>
          <w:b/>
          <w:i/>
          <w:sz w:val="26"/>
          <w:szCs w:val="26"/>
        </w:rPr>
        <w:t>CAPÍTULO DÉCIMO SÉPTIMO</w:t>
      </w:r>
    </w:p>
    <w:p w:rsidR="00643F53" w:rsidRPr="00670A40" w:rsidRDefault="00643F53" w:rsidP="00AF5196">
      <w:pPr>
        <w:spacing w:line="276" w:lineRule="auto"/>
        <w:jc w:val="center"/>
        <w:rPr>
          <w:b/>
          <w:i/>
          <w:color w:val="548DD4" w:themeColor="text2" w:themeTint="99"/>
          <w:sz w:val="26"/>
          <w:szCs w:val="26"/>
        </w:rPr>
      </w:pPr>
      <w:r w:rsidRPr="00670A40">
        <w:rPr>
          <w:b/>
          <w:i/>
          <w:color w:val="548DD4" w:themeColor="text2" w:themeTint="99"/>
          <w:sz w:val="26"/>
          <w:szCs w:val="26"/>
        </w:rPr>
        <w:t xml:space="preserve">De </w:t>
      </w:r>
      <w:smartTag w:uri="urn:schemas-microsoft-com:office:smarttags" w:element="PersonName">
        <w:smartTagPr>
          <w:attr w:name="ProductID" w:val="la Suspensión"/>
        </w:smartTagPr>
        <w:r w:rsidRPr="00670A40">
          <w:rPr>
            <w:b/>
            <w:i/>
            <w:color w:val="548DD4" w:themeColor="text2" w:themeTint="99"/>
            <w:sz w:val="26"/>
            <w:szCs w:val="26"/>
          </w:rPr>
          <w:t>la Suspensión</w:t>
        </w:r>
      </w:smartTag>
      <w:r w:rsidRPr="00670A40">
        <w:rPr>
          <w:b/>
          <w:i/>
          <w:color w:val="548DD4" w:themeColor="text2" w:themeTint="99"/>
          <w:sz w:val="26"/>
          <w:szCs w:val="26"/>
        </w:rPr>
        <w:t xml:space="preserve"> del Acto Reclamado</w:t>
      </w:r>
    </w:p>
    <w:p w:rsidR="00643F53" w:rsidRPr="00AF5196" w:rsidRDefault="00643F53" w:rsidP="00AF5196">
      <w:pPr>
        <w:spacing w:line="276" w:lineRule="auto"/>
        <w:jc w:val="center"/>
        <w:rPr>
          <w:b/>
          <w:i/>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90. </w:t>
      </w:r>
      <w:r w:rsidRPr="00AF5196">
        <w:rPr>
          <w:sz w:val="26"/>
          <w:szCs w:val="26"/>
        </w:rPr>
        <w:t>Procederá la suspensión del acto reclamado, si así es solicitado al promoverse el recurso y existe, a juicio de la autoridad que resuelve sobre su admisión, la apariencia del buen derecho y peligro en la demora a favor del promovente, siempre que al concederse, no se siga un juicio al interés social ni se contravengan disposiciones de orden público.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En el acuerdo de admisión del recurso, la autoridad podrá decretar la suspensión del acto reclamado, que tendrá como consecuencia el mantener las cosas en el estado en que se encuentren y, en el caso de clausuras, siempre que se acredite el interés jurídico, mediante la exhibición de la licencia municipal vigente, restituirlas temporalmente a la situación que guardaban antes de ejecutarse el acto reclamado hasta en tanto se resuelva el recurso.</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sz w:val="26"/>
          <w:szCs w:val="26"/>
        </w:rPr>
        <w:t xml:space="preserve">Si la resolución reclamada impuso una multa, determinó un crédito fiscal o puede ocasionar daños y perjuicios a terceros, debe garantizarse debidamente su importe y </w:t>
      </w:r>
      <w:r w:rsidRPr="00AF5196">
        <w:rPr>
          <w:sz w:val="26"/>
          <w:szCs w:val="26"/>
        </w:rPr>
        <w:lastRenderedPageBreak/>
        <w:t>demás consecuencias legales como requisito previo para proceder la suspensión, en forma y términos indicados en la ley en la materia.</w:t>
      </w:r>
    </w:p>
    <w:p w:rsidR="00643F53" w:rsidRPr="00AF5196" w:rsidRDefault="00643F53"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center"/>
        <w:outlineLvl w:val="0"/>
        <w:rPr>
          <w:b/>
          <w:bCs/>
          <w:i/>
          <w:iCs/>
          <w:sz w:val="26"/>
          <w:szCs w:val="26"/>
        </w:rPr>
      </w:pPr>
      <w:r w:rsidRPr="00AF5196">
        <w:rPr>
          <w:b/>
          <w:bCs/>
          <w:i/>
          <w:iCs/>
          <w:sz w:val="26"/>
          <w:szCs w:val="26"/>
        </w:rPr>
        <w:t>CAPITULO DECIMO OCTAVO</w:t>
      </w:r>
    </w:p>
    <w:p w:rsidR="00643F53" w:rsidRPr="003B3B7F" w:rsidRDefault="00643F53" w:rsidP="00AF5196">
      <w:pPr>
        <w:spacing w:line="276" w:lineRule="auto"/>
        <w:jc w:val="center"/>
        <w:rPr>
          <w:b/>
          <w:i/>
          <w:color w:val="548DD4" w:themeColor="text2" w:themeTint="99"/>
          <w:sz w:val="26"/>
          <w:szCs w:val="26"/>
        </w:rPr>
      </w:pPr>
      <w:r w:rsidRPr="003B3B7F">
        <w:rPr>
          <w:b/>
          <w:i/>
          <w:color w:val="548DD4" w:themeColor="text2" w:themeTint="99"/>
          <w:sz w:val="26"/>
          <w:szCs w:val="26"/>
        </w:rPr>
        <w:t>Del Juicio de Nulidad</w:t>
      </w:r>
    </w:p>
    <w:p w:rsidR="00643F53" w:rsidRPr="00AF5196" w:rsidRDefault="00643F53" w:rsidP="00AF5196">
      <w:pPr>
        <w:spacing w:line="276" w:lineRule="auto"/>
        <w:rPr>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91. </w:t>
      </w:r>
      <w:r w:rsidRPr="00AF5196">
        <w:rPr>
          <w:sz w:val="26"/>
          <w:szCs w:val="26"/>
        </w:rPr>
        <w:t xml:space="preserve">En contra de las resoluciones dictadas por la autoridad municipal al resolver el recurso, podrá interponerse el juicio de nulidad ante el Tribunal de lo Contencioso Administrativo del Estado de Querétaro, de conformidad con </w:t>
      </w:r>
      <w:smartTag w:uri="urn:schemas-microsoft-com:office:smarttags" w:element="PersonName">
        <w:smartTagPr>
          <w:attr w:name="ProductID" w:val="la Ley"/>
        </w:smartTagPr>
        <w:r w:rsidRPr="00AF5196">
          <w:rPr>
            <w:sz w:val="26"/>
            <w:szCs w:val="26"/>
          </w:rPr>
          <w:t>la Ley</w:t>
        </w:r>
      </w:smartTag>
      <w:r w:rsidRPr="00AF5196">
        <w:rPr>
          <w:sz w:val="26"/>
          <w:szCs w:val="26"/>
        </w:rPr>
        <w:t xml:space="preserve"> de Enjuiciamiento de lo Contencioso Administrativo del Estado de Querétaro y demás disposiciones aplicables.</w:t>
      </w:r>
    </w:p>
    <w:p w:rsidR="00643F53" w:rsidRPr="00AF5196" w:rsidRDefault="00643F53" w:rsidP="00AF5196">
      <w:pPr>
        <w:spacing w:line="276" w:lineRule="auto"/>
        <w:jc w:val="center"/>
        <w:rPr>
          <w:b/>
          <w:i/>
          <w:sz w:val="26"/>
          <w:szCs w:val="26"/>
        </w:rPr>
      </w:pPr>
    </w:p>
    <w:p w:rsidR="00643F53" w:rsidRPr="00AF5196" w:rsidRDefault="00643F53" w:rsidP="00AF5196">
      <w:pPr>
        <w:spacing w:line="276" w:lineRule="auto"/>
        <w:jc w:val="center"/>
        <w:rPr>
          <w:b/>
          <w:i/>
          <w:sz w:val="26"/>
          <w:szCs w:val="26"/>
        </w:rPr>
      </w:pPr>
    </w:p>
    <w:p w:rsidR="00643F53" w:rsidRPr="00AF5196" w:rsidRDefault="00643F53" w:rsidP="00AF5196">
      <w:pPr>
        <w:spacing w:line="276" w:lineRule="auto"/>
        <w:jc w:val="center"/>
        <w:outlineLvl w:val="0"/>
        <w:rPr>
          <w:b/>
          <w:i/>
          <w:sz w:val="26"/>
          <w:szCs w:val="26"/>
        </w:rPr>
      </w:pPr>
      <w:r w:rsidRPr="00AF5196">
        <w:rPr>
          <w:b/>
          <w:i/>
          <w:sz w:val="26"/>
          <w:szCs w:val="26"/>
        </w:rPr>
        <w:t>CAPITULO DECIMO NOVENO</w:t>
      </w:r>
    </w:p>
    <w:p w:rsidR="00643F53" w:rsidRPr="00AF5196" w:rsidRDefault="00643F53" w:rsidP="00AF5196">
      <w:pPr>
        <w:spacing w:line="276" w:lineRule="auto"/>
        <w:jc w:val="center"/>
        <w:rPr>
          <w:b/>
          <w:i/>
          <w:sz w:val="26"/>
          <w:szCs w:val="26"/>
        </w:rPr>
      </w:pPr>
      <w:r w:rsidRPr="00AF5196">
        <w:rPr>
          <w:b/>
          <w:i/>
          <w:sz w:val="26"/>
          <w:szCs w:val="26"/>
        </w:rPr>
        <w:t>De la actualización del Reglamento de Protección Civil</w:t>
      </w:r>
    </w:p>
    <w:p w:rsidR="00643F53" w:rsidRPr="00AF5196" w:rsidRDefault="00643F53" w:rsidP="00AF5196">
      <w:pPr>
        <w:autoSpaceDE w:val="0"/>
        <w:autoSpaceDN w:val="0"/>
        <w:adjustRightInd w:val="0"/>
        <w:spacing w:line="276" w:lineRule="auto"/>
        <w:rPr>
          <w:b/>
          <w:bCs/>
          <w:i/>
          <w:iCs/>
          <w:sz w:val="26"/>
          <w:szCs w:val="26"/>
        </w:rPr>
      </w:pPr>
    </w:p>
    <w:p w:rsidR="00643F53" w:rsidRPr="00AF5196" w:rsidRDefault="00643F53" w:rsidP="00AF5196">
      <w:pPr>
        <w:autoSpaceDE w:val="0"/>
        <w:autoSpaceDN w:val="0"/>
        <w:adjustRightInd w:val="0"/>
        <w:spacing w:line="276" w:lineRule="auto"/>
        <w:jc w:val="both"/>
        <w:rPr>
          <w:sz w:val="26"/>
          <w:szCs w:val="26"/>
        </w:rPr>
      </w:pPr>
      <w:r w:rsidRPr="00AF5196">
        <w:rPr>
          <w:b/>
          <w:bCs/>
          <w:sz w:val="26"/>
          <w:szCs w:val="26"/>
        </w:rPr>
        <w:t xml:space="preserve">ARTICULO 92. </w:t>
      </w:r>
      <w:r w:rsidRPr="00AF5196">
        <w:rPr>
          <w:sz w:val="26"/>
          <w:szCs w:val="26"/>
        </w:rPr>
        <w:t>En la medida en que se transformen las condiciones socioeconómicas y políticas del Municipio, el H. Ayuntamiento en funciones adecuará este Reglamento, con el fin de preservar su autoridad institucional y propiciar el desarrollo armónico de la sociedad.</w:t>
      </w:r>
    </w:p>
    <w:p w:rsidR="00643F53" w:rsidRPr="00AF5196" w:rsidRDefault="00643F53" w:rsidP="00AF5196">
      <w:pPr>
        <w:spacing w:line="276" w:lineRule="auto"/>
        <w:jc w:val="center"/>
        <w:rPr>
          <w:b/>
          <w:i/>
          <w:sz w:val="26"/>
          <w:szCs w:val="26"/>
        </w:rPr>
      </w:pPr>
    </w:p>
    <w:p w:rsidR="00643F53" w:rsidRPr="00AF5196" w:rsidRDefault="00643F53" w:rsidP="00AF5196">
      <w:pPr>
        <w:spacing w:line="276" w:lineRule="auto"/>
        <w:jc w:val="center"/>
        <w:rPr>
          <w:b/>
          <w:i/>
          <w:sz w:val="26"/>
          <w:szCs w:val="26"/>
        </w:rPr>
      </w:pPr>
    </w:p>
    <w:p w:rsidR="00643F53" w:rsidRPr="00AF5196" w:rsidRDefault="00643F53" w:rsidP="00AF5196">
      <w:pPr>
        <w:spacing w:line="276" w:lineRule="auto"/>
        <w:jc w:val="center"/>
        <w:outlineLvl w:val="0"/>
        <w:rPr>
          <w:b/>
          <w:i/>
          <w:sz w:val="26"/>
          <w:szCs w:val="26"/>
          <w:lang w:val="pt-BR"/>
        </w:rPr>
      </w:pPr>
      <w:r w:rsidRPr="00AF5196">
        <w:rPr>
          <w:b/>
          <w:i/>
          <w:sz w:val="26"/>
          <w:szCs w:val="26"/>
          <w:lang w:val="pt-BR"/>
        </w:rPr>
        <w:t>T R A N S I T O R I O S</w:t>
      </w:r>
    </w:p>
    <w:p w:rsidR="00643F53" w:rsidRPr="00AF5196" w:rsidRDefault="00643F53" w:rsidP="00AF5196">
      <w:pPr>
        <w:autoSpaceDE w:val="0"/>
        <w:autoSpaceDN w:val="0"/>
        <w:adjustRightInd w:val="0"/>
        <w:spacing w:line="276" w:lineRule="auto"/>
        <w:jc w:val="both"/>
        <w:rPr>
          <w:b/>
          <w:bCs/>
          <w:sz w:val="26"/>
          <w:szCs w:val="26"/>
          <w:lang w:val="pt-BR"/>
        </w:rPr>
      </w:pPr>
    </w:p>
    <w:p w:rsidR="00643F53" w:rsidRPr="00AF5196" w:rsidRDefault="00643F53" w:rsidP="00AF5196">
      <w:pPr>
        <w:autoSpaceDE w:val="0"/>
        <w:autoSpaceDN w:val="0"/>
        <w:adjustRightInd w:val="0"/>
        <w:spacing w:line="276" w:lineRule="auto"/>
        <w:jc w:val="both"/>
        <w:rPr>
          <w:b/>
          <w:bCs/>
          <w:sz w:val="26"/>
          <w:szCs w:val="26"/>
        </w:rPr>
      </w:pPr>
      <w:r w:rsidRPr="00AF5196">
        <w:rPr>
          <w:b/>
          <w:bCs/>
          <w:sz w:val="26"/>
          <w:szCs w:val="26"/>
        </w:rPr>
        <w:t xml:space="preserve">ARTICULO PRIMERO. </w:t>
      </w:r>
      <w:r w:rsidRPr="00AF5196">
        <w:rPr>
          <w:sz w:val="26"/>
          <w:szCs w:val="26"/>
        </w:rPr>
        <w:t>El presente Reglamento entrará en vigor al día siguiente de su publicación en el Periódico Oficial del Gobierno del Estado de Querétaro “</w:t>
      </w:r>
      <w:smartTag w:uri="urn:schemas-microsoft-com:office:smarttags" w:element="PersonName">
        <w:smartTagPr>
          <w:attr w:name="ProductID" w:val="La Sombra"/>
        </w:smartTagPr>
        <w:r w:rsidRPr="00AF5196">
          <w:rPr>
            <w:sz w:val="26"/>
            <w:szCs w:val="26"/>
          </w:rPr>
          <w:t>La Sombra</w:t>
        </w:r>
      </w:smartTag>
      <w:r w:rsidRPr="00AF5196">
        <w:rPr>
          <w:sz w:val="26"/>
          <w:szCs w:val="26"/>
        </w:rPr>
        <w:t xml:space="preserve"> de Arteaga” y en </w:t>
      </w:r>
      <w:smartTag w:uri="urn:schemas-microsoft-com:office:smarttags" w:element="PersonName">
        <w:smartTagPr>
          <w:attr w:name="ProductID" w:val="la Gaceta Municipal."/>
        </w:smartTagPr>
        <w:r w:rsidRPr="00AF5196">
          <w:rPr>
            <w:sz w:val="26"/>
            <w:szCs w:val="26"/>
          </w:rPr>
          <w:t>la Gaceta Municipal.</w:t>
        </w:r>
      </w:smartTag>
    </w:p>
    <w:p w:rsidR="00643F53" w:rsidRPr="00AF5196" w:rsidRDefault="00643F53" w:rsidP="00AF5196">
      <w:pPr>
        <w:autoSpaceDE w:val="0"/>
        <w:autoSpaceDN w:val="0"/>
        <w:adjustRightInd w:val="0"/>
        <w:spacing w:line="276" w:lineRule="auto"/>
        <w:jc w:val="both"/>
        <w:rPr>
          <w:b/>
          <w:bCs/>
          <w:sz w:val="26"/>
          <w:szCs w:val="26"/>
        </w:rPr>
      </w:pPr>
    </w:p>
    <w:p w:rsidR="00643F53" w:rsidRDefault="00643F53" w:rsidP="00AF5196">
      <w:pPr>
        <w:autoSpaceDE w:val="0"/>
        <w:autoSpaceDN w:val="0"/>
        <w:adjustRightInd w:val="0"/>
        <w:spacing w:line="276" w:lineRule="auto"/>
        <w:jc w:val="both"/>
        <w:rPr>
          <w:sz w:val="26"/>
          <w:szCs w:val="26"/>
        </w:rPr>
      </w:pPr>
      <w:r w:rsidRPr="00AF5196">
        <w:rPr>
          <w:b/>
          <w:bCs/>
          <w:sz w:val="26"/>
          <w:szCs w:val="26"/>
        </w:rPr>
        <w:t xml:space="preserve">ARTICULO SEGUNDO. </w:t>
      </w:r>
      <w:r w:rsidRPr="00AF5196">
        <w:rPr>
          <w:sz w:val="26"/>
          <w:szCs w:val="26"/>
        </w:rPr>
        <w:t>Quedarán derogadas las disposiciones legales de igual o menor jerarquía que se opongan al presente Reglamento.</w:t>
      </w:r>
    </w:p>
    <w:p w:rsidR="00F82709" w:rsidRDefault="00F82709" w:rsidP="00AF5196">
      <w:pPr>
        <w:autoSpaceDE w:val="0"/>
        <w:autoSpaceDN w:val="0"/>
        <w:adjustRightInd w:val="0"/>
        <w:spacing w:line="276" w:lineRule="auto"/>
        <w:jc w:val="both"/>
        <w:rPr>
          <w:sz w:val="26"/>
          <w:szCs w:val="26"/>
        </w:rPr>
      </w:pPr>
    </w:p>
    <w:p w:rsidR="00F82709" w:rsidRPr="00F82709" w:rsidRDefault="00F82709" w:rsidP="00F82709">
      <w:pPr>
        <w:autoSpaceDE w:val="0"/>
        <w:autoSpaceDN w:val="0"/>
        <w:adjustRightInd w:val="0"/>
        <w:spacing w:line="276" w:lineRule="auto"/>
        <w:jc w:val="both"/>
        <w:rPr>
          <w:b/>
          <w:bCs/>
          <w:color w:val="4472C4"/>
          <w:sz w:val="26"/>
          <w:szCs w:val="26"/>
        </w:rPr>
      </w:pPr>
      <w:r w:rsidRPr="00F82709">
        <w:rPr>
          <w:color w:val="4472C4"/>
          <w:sz w:val="26"/>
          <w:szCs w:val="26"/>
        </w:rPr>
        <w:t xml:space="preserve">De forma enunciativa, más no limitativa, se observará lo previsto en la Ley General de Protección Civil, Ley del Sistema Estatal de Protección Civil, Prevención y Mitigación de Desastres para el Estado de Querétaro y demás relativas en la materia. </w:t>
      </w:r>
    </w:p>
    <w:p w:rsidR="00F82709" w:rsidRPr="00AF5196" w:rsidRDefault="00F82709" w:rsidP="00AF5196">
      <w:pPr>
        <w:autoSpaceDE w:val="0"/>
        <w:autoSpaceDN w:val="0"/>
        <w:adjustRightInd w:val="0"/>
        <w:spacing w:line="276" w:lineRule="auto"/>
        <w:jc w:val="both"/>
        <w:rPr>
          <w:sz w:val="26"/>
          <w:szCs w:val="26"/>
        </w:rPr>
      </w:pPr>
    </w:p>
    <w:p w:rsidR="00643F53" w:rsidRPr="00AF5196" w:rsidRDefault="00643F53" w:rsidP="00AF5196">
      <w:pPr>
        <w:autoSpaceDE w:val="0"/>
        <w:autoSpaceDN w:val="0"/>
        <w:adjustRightInd w:val="0"/>
        <w:spacing w:line="276" w:lineRule="auto"/>
        <w:jc w:val="center"/>
        <w:rPr>
          <w:b/>
          <w:bCs/>
          <w:sz w:val="26"/>
          <w:szCs w:val="26"/>
        </w:rPr>
      </w:pPr>
    </w:p>
    <w:p w:rsidR="00643F53" w:rsidRPr="00AF5196" w:rsidRDefault="00643F53" w:rsidP="00AF5196">
      <w:pPr>
        <w:spacing w:line="276" w:lineRule="auto"/>
        <w:jc w:val="center"/>
        <w:rPr>
          <w:b/>
          <w:bCs/>
          <w:sz w:val="26"/>
          <w:szCs w:val="26"/>
        </w:rPr>
      </w:pPr>
      <w:r w:rsidRPr="00AF5196">
        <w:rPr>
          <w:b/>
          <w:bCs/>
          <w:sz w:val="26"/>
          <w:szCs w:val="26"/>
        </w:rPr>
        <w:t>ING. J. BELEM LEDESMA LEDESMA</w:t>
      </w:r>
    </w:p>
    <w:p w:rsidR="00643F53" w:rsidRPr="00AF5196" w:rsidRDefault="00643F53" w:rsidP="00AF5196">
      <w:pPr>
        <w:spacing w:line="276" w:lineRule="auto"/>
        <w:jc w:val="center"/>
        <w:rPr>
          <w:b/>
          <w:sz w:val="26"/>
          <w:szCs w:val="26"/>
        </w:rPr>
      </w:pPr>
      <w:r w:rsidRPr="00AF5196">
        <w:rPr>
          <w:b/>
          <w:sz w:val="26"/>
          <w:szCs w:val="26"/>
        </w:rPr>
        <w:lastRenderedPageBreak/>
        <w:t>PRESIDENTE MUNICIPAL DE SAN JOAQUÍN, QRO</w:t>
      </w:r>
    </w:p>
    <w:p w:rsidR="00643F53" w:rsidRPr="00AF5196" w:rsidRDefault="00643F53" w:rsidP="00AF5196">
      <w:pPr>
        <w:spacing w:line="276" w:lineRule="auto"/>
        <w:jc w:val="center"/>
        <w:rPr>
          <w:sz w:val="26"/>
          <w:szCs w:val="26"/>
        </w:rPr>
      </w:pPr>
      <w:r w:rsidRPr="00AF5196">
        <w:rPr>
          <w:sz w:val="26"/>
          <w:szCs w:val="26"/>
        </w:rPr>
        <w:t>Rúbrica</w:t>
      </w:r>
    </w:p>
    <w:p w:rsidR="00643F53" w:rsidRPr="00AF5196" w:rsidRDefault="00643F53" w:rsidP="00AF5196">
      <w:pPr>
        <w:autoSpaceDE w:val="0"/>
        <w:autoSpaceDN w:val="0"/>
        <w:adjustRightInd w:val="0"/>
        <w:spacing w:line="276" w:lineRule="auto"/>
        <w:jc w:val="center"/>
        <w:rPr>
          <w:b/>
          <w:bCs/>
          <w:sz w:val="26"/>
          <w:szCs w:val="26"/>
        </w:rPr>
      </w:pPr>
    </w:p>
    <w:p w:rsidR="00643F53" w:rsidRPr="00AF5196" w:rsidRDefault="00643F53" w:rsidP="00AF5196">
      <w:pPr>
        <w:spacing w:line="276" w:lineRule="auto"/>
        <w:jc w:val="center"/>
        <w:rPr>
          <w:b/>
          <w:sz w:val="26"/>
          <w:szCs w:val="26"/>
        </w:rPr>
      </w:pPr>
      <w:r w:rsidRPr="00AF5196">
        <w:rPr>
          <w:b/>
          <w:sz w:val="26"/>
          <w:szCs w:val="26"/>
        </w:rPr>
        <w:t xml:space="preserve">LIC. </w:t>
      </w:r>
      <w:r w:rsidR="003B3B7F">
        <w:rPr>
          <w:b/>
          <w:sz w:val="26"/>
          <w:szCs w:val="26"/>
        </w:rPr>
        <w:t xml:space="preserve"> JOSUE ISRAEL NIETO GUERRERO</w:t>
      </w:r>
    </w:p>
    <w:p w:rsidR="00643F53" w:rsidRPr="00AF5196" w:rsidRDefault="003B3B7F" w:rsidP="00AF5196">
      <w:pPr>
        <w:spacing w:line="276" w:lineRule="auto"/>
        <w:jc w:val="center"/>
        <w:rPr>
          <w:b/>
          <w:sz w:val="26"/>
          <w:szCs w:val="26"/>
        </w:rPr>
      </w:pPr>
      <w:r>
        <w:rPr>
          <w:b/>
          <w:sz w:val="26"/>
          <w:szCs w:val="26"/>
        </w:rPr>
        <w:t xml:space="preserve">SECRETARIO DEL </w:t>
      </w:r>
      <w:r w:rsidR="00643F53" w:rsidRPr="00AF5196">
        <w:rPr>
          <w:b/>
          <w:sz w:val="26"/>
          <w:szCs w:val="26"/>
        </w:rPr>
        <w:t xml:space="preserve"> AYUNTAMIENTO</w:t>
      </w:r>
    </w:p>
    <w:p w:rsidR="00643F53" w:rsidRPr="00AF5196" w:rsidRDefault="00643F53" w:rsidP="00AF5196">
      <w:pPr>
        <w:spacing w:line="276" w:lineRule="auto"/>
        <w:jc w:val="center"/>
        <w:rPr>
          <w:sz w:val="26"/>
          <w:szCs w:val="26"/>
        </w:rPr>
      </w:pPr>
      <w:r w:rsidRPr="00AF5196">
        <w:rPr>
          <w:sz w:val="26"/>
          <w:szCs w:val="26"/>
        </w:rPr>
        <w:t>Rúbrica</w:t>
      </w:r>
    </w:p>
    <w:p w:rsidR="00643F53" w:rsidRPr="00AF5196" w:rsidRDefault="00643F53" w:rsidP="00AF5196">
      <w:pPr>
        <w:autoSpaceDE w:val="0"/>
        <w:autoSpaceDN w:val="0"/>
        <w:adjustRightInd w:val="0"/>
        <w:spacing w:line="276" w:lineRule="auto"/>
        <w:jc w:val="center"/>
        <w:rPr>
          <w:b/>
          <w:bCs/>
          <w:sz w:val="26"/>
          <w:szCs w:val="26"/>
        </w:rPr>
      </w:pPr>
    </w:p>
    <w:p w:rsidR="00643F53" w:rsidRDefault="00643F53" w:rsidP="00AF5196">
      <w:pPr>
        <w:autoSpaceDE w:val="0"/>
        <w:autoSpaceDN w:val="0"/>
        <w:adjustRightInd w:val="0"/>
        <w:spacing w:line="276" w:lineRule="auto"/>
        <w:jc w:val="both"/>
        <w:rPr>
          <w:b/>
          <w:bCs/>
          <w:color w:val="FF0000"/>
          <w:sz w:val="26"/>
          <w:szCs w:val="26"/>
        </w:rPr>
      </w:pPr>
      <w:r w:rsidRPr="00AF5196">
        <w:rPr>
          <w:b/>
          <w:bCs/>
          <w:sz w:val="26"/>
          <w:szCs w:val="26"/>
        </w:rPr>
        <w:t xml:space="preserve">ING. J. BELEM LEDESMA LEDESMA, PRESIDENTE MUNICIPAL CONSTITUCIONAL DE SAN JOAQUÍN, QUERÉTARO, EN EL EJERCICIO DE LO DISPUESTO POR EL ARTÍCULO 149 DE </w:t>
      </w:r>
      <w:smartTag w:uri="urn:schemas-microsoft-com:office:smarttags" w:element="PersonName">
        <w:smartTagPr>
          <w:attr w:name="ProductID" w:val="LA LEY PARA"/>
        </w:smartTagPr>
        <w:r w:rsidRPr="00AF5196">
          <w:rPr>
            <w:b/>
            <w:bCs/>
            <w:sz w:val="26"/>
            <w:szCs w:val="26"/>
          </w:rPr>
          <w:t>LA LEY PARA</w:t>
        </w:r>
      </w:smartTag>
      <w:r w:rsidRPr="00AF5196">
        <w:rPr>
          <w:b/>
          <w:bCs/>
          <w:sz w:val="26"/>
          <w:szCs w:val="26"/>
        </w:rPr>
        <w:t xml:space="preserve"> </w:t>
      </w:r>
      <w:smartTag w:uri="urn:schemas-microsoft-com:office:smarttags" w:element="PersonName">
        <w:smartTagPr>
          <w:attr w:name="ProductID" w:val="LA ORGANIZACIÓN POLÍTICA"/>
        </w:smartTagPr>
        <w:r w:rsidRPr="00AF5196">
          <w:rPr>
            <w:b/>
            <w:bCs/>
            <w:sz w:val="26"/>
            <w:szCs w:val="26"/>
          </w:rPr>
          <w:t>LA ORGANIZACIÓN POLÍTICA</w:t>
        </w:r>
      </w:smartTag>
      <w:r w:rsidRPr="00AF5196">
        <w:rPr>
          <w:b/>
          <w:bCs/>
          <w:sz w:val="26"/>
          <w:szCs w:val="26"/>
        </w:rPr>
        <w:t xml:space="preserve"> Y ADMINISTRATIVA DEL MUNICIPIO LIBRE DEL ESTADO DE QUERÉTARO, PROMULGO EL PRESENTE REGLAMENTO DE PROTECCIÓN CIVIL, EN </w:t>
      </w:r>
      <w:smartTag w:uri="urn:schemas-microsoft-com:office:smarttags" w:element="PersonName">
        <w:smartTagPr>
          <w:attr w:name="ProductID" w:val="LA SEDE OFICIAL"/>
        </w:smartTagPr>
        <w:r w:rsidRPr="00AF5196">
          <w:rPr>
            <w:b/>
            <w:bCs/>
            <w:sz w:val="26"/>
            <w:szCs w:val="26"/>
          </w:rPr>
          <w:t>LA SEDE OFICIAL</w:t>
        </w:r>
      </w:smartTag>
      <w:r w:rsidRPr="00AF5196">
        <w:rPr>
          <w:b/>
          <w:bCs/>
          <w:sz w:val="26"/>
          <w:szCs w:val="26"/>
        </w:rPr>
        <w:t xml:space="preserve"> DE </w:t>
      </w:r>
      <w:smartTag w:uri="urn:schemas-microsoft-com:office:smarttags" w:element="PersonName">
        <w:smartTagPr>
          <w:attr w:name="ProductID" w:val="LA PRESIDENCIA MUNICIPAL"/>
        </w:smartTagPr>
        <w:r w:rsidRPr="00AF5196">
          <w:rPr>
            <w:b/>
            <w:bCs/>
            <w:sz w:val="26"/>
            <w:szCs w:val="26"/>
          </w:rPr>
          <w:t>LA PRESIDENCIA MUNICIPAL</w:t>
        </w:r>
      </w:smartTag>
      <w:r w:rsidRPr="00AF5196">
        <w:rPr>
          <w:b/>
          <w:bCs/>
          <w:sz w:val="26"/>
          <w:szCs w:val="26"/>
        </w:rPr>
        <w:t xml:space="preserve"> A LOS</w:t>
      </w:r>
      <w:r w:rsidR="003B3B7F">
        <w:rPr>
          <w:b/>
          <w:bCs/>
          <w:color w:val="FF0000"/>
          <w:sz w:val="26"/>
          <w:szCs w:val="26"/>
        </w:rPr>
        <w:t>…</w:t>
      </w:r>
    </w:p>
    <w:p w:rsidR="003B3B7F" w:rsidRPr="00AF5196" w:rsidRDefault="003B3B7F" w:rsidP="00AF5196">
      <w:pPr>
        <w:autoSpaceDE w:val="0"/>
        <w:autoSpaceDN w:val="0"/>
        <w:adjustRightInd w:val="0"/>
        <w:spacing w:line="276" w:lineRule="auto"/>
        <w:jc w:val="both"/>
        <w:rPr>
          <w:b/>
          <w:bCs/>
          <w:sz w:val="26"/>
          <w:szCs w:val="26"/>
        </w:rPr>
      </w:pPr>
    </w:p>
    <w:p w:rsidR="00643F53" w:rsidRPr="00AF5196" w:rsidRDefault="00643F53" w:rsidP="00AF5196">
      <w:pPr>
        <w:spacing w:line="276" w:lineRule="auto"/>
        <w:jc w:val="center"/>
        <w:rPr>
          <w:sz w:val="26"/>
          <w:szCs w:val="26"/>
        </w:rPr>
      </w:pPr>
    </w:p>
    <w:p w:rsidR="00643F53" w:rsidRPr="00AF5196" w:rsidRDefault="00643F53" w:rsidP="00AF5196">
      <w:pPr>
        <w:spacing w:line="276" w:lineRule="auto"/>
        <w:jc w:val="center"/>
        <w:rPr>
          <w:b/>
          <w:sz w:val="26"/>
          <w:szCs w:val="26"/>
        </w:rPr>
      </w:pPr>
      <w:r w:rsidRPr="00AF5196">
        <w:rPr>
          <w:b/>
          <w:sz w:val="26"/>
          <w:szCs w:val="26"/>
        </w:rPr>
        <w:t>ING. J. BELEM LEDESMA LEDESMA</w:t>
      </w:r>
    </w:p>
    <w:p w:rsidR="00643F53" w:rsidRPr="00AF5196" w:rsidRDefault="00643F53" w:rsidP="00AF5196">
      <w:pPr>
        <w:spacing w:line="276" w:lineRule="auto"/>
        <w:jc w:val="center"/>
        <w:rPr>
          <w:b/>
          <w:sz w:val="26"/>
          <w:szCs w:val="26"/>
        </w:rPr>
      </w:pPr>
      <w:r w:rsidRPr="00AF5196">
        <w:rPr>
          <w:b/>
          <w:sz w:val="26"/>
          <w:szCs w:val="26"/>
        </w:rPr>
        <w:t>PRESIDENTE MUNICIPAL DE SAN JOAQUIN, QRO.</w:t>
      </w:r>
    </w:p>
    <w:p w:rsidR="00643F53" w:rsidRPr="00AF5196" w:rsidRDefault="00643F53" w:rsidP="00AF5196">
      <w:pPr>
        <w:spacing w:line="276" w:lineRule="auto"/>
        <w:jc w:val="center"/>
        <w:rPr>
          <w:sz w:val="26"/>
          <w:szCs w:val="26"/>
        </w:rPr>
      </w:pPr>
      <w:r w:rsidRPr="00AF5196">
        <w:rPr>
          <w:sz w:val="26"/>
          <w:szCs w:val="26"/>
        </w:rPr>
        <w:t>Rúbrica</w:t>
      </w:r>
    </w:p>
    <w:p w:rsidR="00643F53" w:rsidRPr="00AF5196" w:rsidRDefault="00643F53" w:rsidP="00AF5196">
      <w:pPr>
        <w:spacing w:line="276" w:lineRule="auto"/>
        <w:jc w:val="both"/>
        <w:rPr>
          <w:sz w:val="26"/>
          <w:szCs w:val="26"/>
          <w:lang w:val="es-MX"/>
        </w:rPr>
      </w:pPr>
    </w:p>
    <w:p w:rsidR="004F7E77" w:rsidRPr="00AF5196" w:rsidRDefault="004F7E77" w:rsidP="00AF5196">
      <w:pPr>
        <w:spacing w:line="276" w:lineRule="auto"/>
        <w:jc w:val="both"/>
        <w:rPr>
          <w:sz w:val="26"/>
          <w:szCs w:val="26"/>
          <w:lang w:val="es-MX"/>
        </w:rPr>
      </w:pPr>
    </w:p>
    <w:p w:rsidR="006C73EA" w:rsidRPr="00AF5196" w:rsidRDefault="006C73EA" w:rsidP="00AF5196">
      <w:pPr>
        <w:spacing w:line="276" w:lineRule="auto"/>
        <w:jc w:val="both"/>
        <w:rPr>
          <w:sz w:val="26"/>
          <w:szCs w:val="26"/>
          <w:lang w:val="es-MX"/>
        </w:rPr>
      </w:pPr>
    </w:p>
    <w:sectPr w:rsidR="006C73EA" w:rsidRPr="00AF5196" w:rsidSect="006C4ACF">
      <w:pgSz w:w="12242" w:h="15842" w:code="1"/>
      <w:pgMar w:top="141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7300"/>
      </v:shape>
    </w:pict>
  </w:numPicBullet>
  <w:abstractNum w:abstractNumId="0">
    <w:nsid w:val="01500522"/>
    <w:multiLevelType w:val="hybridMultilevel"/>
    <w:tmpl w:val="25B294BC"/>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nsid w:val="0A4950C1"/>
    <w:multiLevelType w:val="hybridMultilevel"/>
    <w:tmpl w:val="38D80C62"/>
    <w:lvl w:ilvl="0" w:tplc="5398775A">
      <w:start w:val="1"/>
      <w:numFmt w:val="upperRoman"/>
      <w:lvlText w:val="%1."/>
      <w:lvlJc w:val="left"/>
      <w:pPr>
        <w:tabs>
          <w:tab w:val="num" w:pos="1080"/>
        </w:tabs>
        <w:ind w:left="1080" w:hanging="720"/>
      </w:pPr>
      <w:rPr>
        <w:rFonts w:cs="Times New Roman" w:hint="default"/>
        <w:b w:val="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nsid w:val="0C3F01F7"/>
    <w:multiLevelType w:val="hybridMultilevel"/>
    <w:tmpl w:val="DA0E0836"/>
    <w:lvl w:ilvl="0" w:tplc="9F1A2236">
      <w:start w:val="1"/>
      <w:numFmt w:val="lowerLetter"/>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
    <w:nsid w:val="103E4053"/>
    <w:multiLevelType w:val="hybridMultilevel"/>
    <w:tmpl w:val="4942DCE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86013F"/>
    <w:multiLevelType w:val="hybridMultilevel"/>
    <w:tmpl w:val="283C03E8"/>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
    <w:nsid w:val="13347419"/>
    <w:multiLevelType w:val="hybridMultilevel"/>
    <w:tmpl w:val="40C890DA"/>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
    <w:nsid w:val="18D143E7"/>
    <w:multiLevelType w:val="hybridMultilevel"/>
    <w:tmpl w:val="72B06348"/>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
    <w:nsid w:val="24050FA0"/>
    <w:multiLevelType w:val="hybridMultilevel"/>
    <w:tmpl w:val="CAF47096"/>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
    <w:nsid w:val="2DB1241F"/>
    <w:multiLevelType w:val="hybridMultilevel"/>
    <w:tmpl w:val="2BF267BC"/>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
    <w:nsid w:val="2E3A2093"/>
    <w:multiLevelType w:val="hybridMultilevel"/>
    <w:tmpl w:val="2C8AF586"/>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
    <w:nsid w:val="391A540E"/>
    <w:multiLevelType w:val="hybridMultilevel"/>
    <w:tmpl w:val="41ACB704"/>
    <w:lvl w:ilvl="0" w:tplc="F00473EC">
      <w:start w:val="1"/>
      <w:numFmt w:val="upperRoman"/>
      <w:lvlText w:val="%1."/>
      <w:lvlJc w:val="left"/>
      <w:pPr>
        <w:tabs>
          <w:tab w:val="num" w:pos="1080"/>
        </w:tabs>
        <w:ind w:left="1080" w:hanging="720"/>
      </w:pPr>
      <w:rPr>
        <w:rFonts w:cs="Times New Roman" w:hint="default"/>
      </w:rPr>
    </w:lvl>
    <w:lvl w:ilvl="1" w:tplc="A3187C7A">
      <w:start w:val="1"/>
      <w:numFmt w:val="lowerLetter"/>
      <w:lvlText w:val="%2."/>
      <w:lvlJc w:val="left"/>
      <w:pPr>
        <w:tabs>
          <w:tab w:val="num" w:pos="1440"/>
        </w:tabs>
        <w:ind w:left="1440" w:hanging="360"/>
      </w:pPr>
      <w:rPr>
        <w:rFonts w:cs="Times New Roman" w:hint="default"/>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
    <w:nsid w:val="3B6559E6"/>
    <w:multiLevelType w:val="hybridMultilevel"/>
    <w:tmpl w:val="5F5A864E"/>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2">
    <w:nsid w:val="435C57CE"/>
    <w:multiLevelType w:val="hybridMultilevel"/>
    <w:tmpl w:val="1906607E"/>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nsid w:val="43CE09BD"/>
    <w:multiLevelType w:val="hybridMultilevel"/>
    <w:tmpl w:val="30E8919E"/>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nsid w:val="459077A3"/>
    <w:multiLevelType w:val="hybridMultilevel"/>
    <w:tmpl w:val="0186E38C"/>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5">
    <w:nsid w:val="4624132E"/>
    <w:multiLevelType w:val="hybridMultilevel"/>
    <w:tmpl w:val="71AA23E8"/>
    <w:lvl w:ilvl="0" w:tplc="080A0007">
      <w:start w:val="1"/>
      <w:numFmt w:val="bullet"/>
      <w:lvlText w:val=""/>
      <w:lvlPicBulletId w:val="0"/>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nsid w:val="47194EF1"/>
    <w:multiLevelType w:val="hybridMultilevel"/>
    <w:tmpl w:val="227E97D8"/>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7">
    <w:nsid w:val="47293BEA"/>
    <w:multiLevelType w:val="hybridMultilevel"/>
    <w:tmpl w:val="A3CA164C"/>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8">
    <w:nsid w:val="4F4B38A0"/>
    <w:multiLevelType w:val="hybridMultilevel"/>
    <w:tmpl w:val="106EA452"/>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4C01A6E"/>
    <w:multiLevelType w:val="hybridMultilevel"/>
    <w:tmpl w:val="F2E01842"/>
    <w:lvl w:ilvl="0" w:tplc="F00473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56BD550E"/>
    <w:multiLevelType w:val="hybridMultilevel"/>
    <w:tmpl w:val="484AC7AC"/>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1">
    <w:nsid w:val="5CBF653B"/>
    <w:multiLevelType w:val="hybridMultilevel"/>
    <w:tmpl w:val="2354D600"/>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2">
    <w:nsid w:val="5F8123C2"/>
    <w:multiLevelType w:val="hybridMultilevel"/>
    <w:tmpl w:val="ACEC5D80"/>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3">
    <w:nsid w:val="5FE64E05"/>
    <w:multiLevelType w:val="hybridMultilevel"/>
    <w:tmpl w:val="56CC2BDE"/>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4">
    <w:nsid w:val="64BA7595"/>
    <w:multiLevelType w:val="hybridMultilevel"/>
    <w:tmpl w:val="62F0F52A"/>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87228CF"/>
    <w:multiLevelType w:val="hybridMultilevel"/>
    <w:tmpl w:val="1A84C34A"/>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6">
    <w:nsid w:val="6DA22A2D"/>
    <w:multiLevelType w:val="hybridMultilevel"/>
    <w:tmpl w:val="293C4422"/>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7">
    <w:nsid w:val="7A293C76"/>
    <w:multiLevelType w:val="hybridMultilevel"/>
    <w:tmpl w:val="90C66BEA"/>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8">
    <w:nsid w:val="7AB96E64"/>
    <w:multiLevelType w:val="hybridMultilevel"/>
    <w:tmpl w:val="CEE6E638"/>
    <w:lvl w:ilvl="0" w:tplc="F00473EC">
      <w:start w:val="1"/>
      <w:numFmt w:val="upperRoman"/>
      <w:lvlText w:val="%1."/>
      <w:lvlJc w:val="left"/>
      <w:pPr>
        <w:tabs>
          <w:tab w:val="num" w:pos="1080"/>
        </w:tabs>
        <w:ind w:left="1080" w:hanging="72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1"/>
  </w:num>
  <w:num w:numId="3">
    <w:abstractNumId w:val="22"/>
  </w:num>
  <w:num w:numId="4">
    <w:abstractNumId w:val="12"/>
  </w:num>
  <w:num w:numId="5">
    <w:abstractNumId w:val="4"/>
  </w:num>
  <w:num w:numId="6">
    <w:abstractNumId w:val="1"/>
  </w:num>
  <w:num w:numId="7">
    <w:abstractNumId w:val="9"/>
  </w:num>
  <w:num w:numId="8">
    <w:abstractNumId w:val="20"/>
  </w:num>
  <w:num w:numId="9">
    <w:abstractNumId w:val="16"/>
  </w:num>
  <w:num w:numId="10">
    <w:abstractNumId w:val="23"/>
  </w:num>
  <w:num w:numId="11">
    <w:abstractNumId w:val="8"/>
  </w:num>
  <w:num w:numId="12">
    <w:abstractNumId w:val="27"/>
  </w:num>
  <w:num w:numId="13">
    <w:abstractNumId w:val="14"/>
  </w:num>
  <w:num w:numId="14">
    <w:abstractNumId w:val="28"/>
  </w:num>
  <w:num w:numId="15">
    <w:abstractNumId w:val="10"/>
  </w:num>
  <w:num w:numId="16">
    <w:abstractNumId w:val="21"/>
  </w:num>
  <w:num w:numId="17">
    <w:abstractNumId w:val="7"/>
  </w:num>
  <w:num w:numId="18">
    <w:abstractNumId w:val="13"/>
  </w:num>
  <w:num w:numId="19">
    <w:abstractNumId w:val="26"/>
  </w:num>
  <w:num w:numId="20">
    <w:abstractNumId w:val="5"/>
  </w:num>
  <w:num w:numId="21">
    <w:abstractNumId w:val="17"/>
  </w:num>
  <w:num w:numId="22">
    <w:abstractNumId w:val="25"/>
  </w:num>
  <w:num w:numId="23">
    <w:abstractNumId w:val="6"/>
  </w:num>
  <w:num w:numId="24">
    <w:abstractNumId w:val="2"/>
  </w:num>
  <w:num w:numId="25">
    <w:abstractNumId w:val="24"/>
  </w:num>
  <w:num w:numId="26">
    <w:abstractNumId w:val="18"/>
  </w:num>
  <w:num w:numId="27">
    <w:abstractNumId w:val="15"/>
  </w:num>
  <w:num w:numId="28">
    <w:abstractNumId w:val="19"/>
  </w:num>
  <w:num w:numId="2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6"/>
  <w:proofState w:spelling="clean" w:grammar="clean"/>
  <w:stylePaneFormatFilter w:val="3F01"/>
  <w:defaultTabStop w:val="708"/>
  <w:hyphenationZone w:val="425"/>
  <w:drawingGridHorizontalSpacing w:val="120"/>
  <w:displayHorizontalDrawingGridEvery w:val="2"/>
  <w:displayVerticalDrawingGridEvery w:val="2"/>
  <w:characterSpacingControl w:val="doNotCompress"/>
  <w:compat/>
  <w:rsids>
    <w:rsidRoot w:val="00643F53"/>
    <w:rsid w:val="000151FA"/>
    <w:rsid w:val="00056053"/>
    <w:rsid w:val="00081880"/>
    <w:rsid w:val="000B5906"/>
    <w:rsid w:val="000E3628"/>
    <w:rsid w:val="000E6595"/>
    <w:rsid w:val="00232472"/>
    <w:rsid w:val="002575E9"/>
    <w:rsid w:val="0030167E"/>
    <w:rsid w:val="00356EED"/>
    <w:rsid w:val="003B3B7F"/>
    <w:rsid w:val="0041652F"/>
    <w:rsid w:val="00457BE7"/>
    <w:rsid w:val="00460973"/>
    <w:rsid w:val="004F7E77"/>
    <w:rsid w:val="005240B0"/>
    <w:rsid w:val="00585C5E"/>
    <w:rsid w:val="00636BBF"/>
    <w:rsid w:val="00643F53"/>
    <w:rsid w:val="00663DCF"/>
    <w:rsid w:val="00670A40"/>
    <w:rsid w:val="00694E0F"/>
    <w:rsid w:val="006B0F3C"/>
    <w:rsid w:val="006C4ACF"/>
    <w:rsid w:val="006C73EA"/>
    <w:rsid w:val="006F30B5"/>
    <w:rsid w:val="00727746"/>
    <w:rsid w:val="00762344"/>
    <w:rsid w:val="0078114E"/>
    <w:rsid w:val="00815E6E"/>
    <w:rsid w:val="00836BBD"/>
    <w:rsid w:val="0084262D"/>
    <w:rsid w:val="008657D4"/>
    <w:rsid w:val="008924E2"/>
    <w:rsid w:val="008D6DE7"/>
    <w:rsid w:val="008F106A"/>
    <w:rsid w:val="00933664"/>
    <w:rsid w:val="0098565F"/>
    <w:rsid w:val="009F230B"/>
    <w:rsid w:val="00A82204"/>
    <w:rsid w:val="00AA7B5E"/>
    <w:rsid w:val="00AD490D"/>
    <w:rsid w:val="00AF5196"/>
    <w:rsid w:val="00B11891"/>
    <w:rsid w:val="00B755DA"/>
    <w:rsid w:val="00BA0C87"/>
    <w:rsid w:val="00D706FA"/>
    <w:rsid w:val="00DA11C1"/>
    <w:rsid w:val="00E50ACC"/>
    <w:rsid w:val="00E531CD"/>
    <w:rsid w:val="00E87D45"/>
    <w:rsid w:val="00F03856"/>
    <w:rsid w:val="00F5382A"/>
    <w:rsid w:val="00F82709"/>
    <w:rsid w:val="00F82A6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3F53"/>
    <w:rPr>
      <w:sz w:val="24"/>
      <w:szCs w:val="24"/>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2">
    <w:name w:val="Body Text 2"/>
    <w:basedOn w:val="Normal"/>
    <w:semiHidden/>
    <w:rsid w:val="00643F53"/>
    <w:pPr>
      <w:autoSpaceDE w:val="0"/>
      <w:autoSpaceDN w:val="0"/>
      <w:adjustRightInd w:val="0"/>
      <w:jc w:val="center"/>
    </w:pPr>
    <w:rPr>
      <w:rFonts w:ascii="Arial" w:hAnsi="Arial" w:cs="Arial"/>
      <w:b/>
      <w:bCs/>
      <w:color w:val="000000"/>
      <w:szCs w:val="20"/>
    </w:rPr>
  </w:style>
  <w:style w:type="paragraph" w:customStyle="1" w:styleId="ListParagraph">
    <w:name w:val="List Paragraph"/>
    <w:basedOn w:val="Normal"/>
    <w:link w:val="ListParagraphChar"/>
    <w:rsid w:val="00643F53"/>
    <w:pPr>
      <w:ind w:left="708"/>
    </w:pPr>
  </w:style>
  <w:style w:type="character" w:customStyle="1" w:styleId="ListParagraphChar">
    <w:name w:val="List Paragraph Char"/>
    <w:link w:val="ListParagraph"/>
    <w:locked/>
    <w:rsid w:val="00643F53"/>
    <w:rPr>
      <w:sz w:val="24"/>
      <w:szCs w:val="24"/>
      <w:lang w:val="es-ES" w:eastAsia="es-ES" w:bidi="ar-SA"/>
    </w:rPr>
  </w:style>
  <w:style w:type="paragraph" w:styleId="Mapadeldocumento">
    <w:name w:val="Document Map"/>
    <w:basedOn w:val="Normal"/>
    <w:semiHidden/>
    <w:rsid w:val="00643F53"/>
    <w:pPr>
      <w:shd w:val="clear" w:color="auto" w:fill="000080"/>
    </w:pPr>
    <w:rPr>
      <w:rFonts w:ascii="Tahoma" w:hAnsi="Tahoma" w:cs="Tahoma"/>
      <w:sz w:val="20"/>
      <w:szCs w:val="20"/>
    </w:rPr>
  </w:style>
  <w:style w:type="paragraph" w:styleId="Prrafodelista">
    <w:name w:val="List Paragraph"/>
    <w:basedOn w:val="Normal"/>
    <w:uiPriority w:val="34"/>
    <w:qFormat/>
    <w:rsid w:val="00F5382A"/>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33</Pages>
  <Words>9313</Words>
  <Characters>51222</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REGLAMENTO DE PROTECCION CIVIL DEL MUNICIPIO DE SAN JOAQUIN, QRO</vt:lpstr>
    </vt:vector>
  </TitlesOfParts>
  <Company>Secretaría de Gobierno</Company>
  <LinksUpToDate>false</LinksUpToDate>
  <CharactersWithSpaces>60415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PROTECCION CIVIL DEL MUNICIPIO DE SAN JOAQUIN, QRO</dc:title>
  <dc:creator>shernandez</dc:creator>
  <cp:lastModifiedBy>ESTACION</cp:lastModifiedBy>
  <cp:revision>2</cp:revision>
  <dcterms:created xsi:type="dcterms:W3CDTF">2020-01-25T02:28:00Z</dcterms:created>
  <dcterms:modified xsi:type="dcterms:W3CDTF">2020-01-25T02:28:00Z</dcterms:modified>
</cp:coreProperties>
</file>