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Pr="00185E96" w:rsidRDefault="00185E96" w:rsidP="00185E96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  <w:r w:rsidRPr="00185E96"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  <w:t>AVISO DE PRIVACIDAD SIMPLIFICADO</w:t>
      </w:r>
    </w:p>
    <w:p w:rsidR="00185E96" w:rsidRPr="00185E96" w:rsidRDefault="00185E96" w:rsidP="00185E96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Pr="00185E96" w:rsidRDefault="00185E96" w:rsidP="00185E96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  <w:r w:rsidRPr="00185E96"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  <w:t>SECRETARÍA DE SEGURIDAD PÚBLICA Y TRÁNSITO MUNICIPAL</w:t>
      </w:r>
    </w:p>
    <w:p w:rsidR="00185E96" w:rsidRPr="00185E96" w:rsidRDefault="00185E96" w:rsidP="00185E96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  <w:r w:rsidRPr="00185E96"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  <w:t>DE SAN JOAQUÍN, QUERÉTARO.</w:t>
      </w:r>
    </w:p>
    <w:p w:rsidR="00185E96" w:rsidRPr="00185E96" w:rsidRDefault="00185E96" w:rsidP="00185E96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Pr="00185E96" w:rsidRDefault="00185E96" w:rsidP="00185E96">
      <w:pPr>
        <w:tabs>
          <w:tab w:val="left" w:pos="1590"/>
        </w:tabs>
        <w:spacing w:after="0" w:line="36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  <w:r w:rsidRPr="00185E96"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  <w:t>ÁREA DE ENLACE ANTE EL CENTRO DE EVALUACIÓN Y CONTROL DE CONFIANZA Y DEL SERVICIO PROFESIONAL DE CARRERA POLICIAL.</w:t>
      </w:r>
    </w:p>
    <w:p w:rsidR="00185E96" w:rsidRPr="00185E96" w:rsidRDefault="00185E96" w:rsidP="00185E96">
      <w:pPr>
        <w:tabs>
          <w:tab w:val="left" w:pos="499"/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4"/>
          <w:szCs w:val="24"/>
          <w:lang w:val="es-MX" w:eastAsia="es-ES"/>
        </w:rPr>
      </w:pPr>
      <w:r w:rsidRPr="00185E96">
        <w:rPr>
          <w:rFonts w:ascii="Consolas" w:eastAsia="Times New Roman" w:hAnsi="Consolas" w:cs="Calibri Light"/>
          <w:bCs/>
          <w:sz w:val="20"/>
          <w:szCs w:val="24"/>
          <w:lang w:val="es-MX" w:eastAsia="es-ES"/>
        </w:rPr>
        <w:t>El Municipio de San Joaquín, Querétaro, a través de la Secretaría de Seguridad Pública y Tránsito Municipal, por conducto del Área de Enlace ante el Centro de Evaluación y Control de Confianza y/o del Servicio Profesional de Carrera Policial, con domicilio en Palacio Municipal s/n, Colonia Centro, C.P. 76550, San Joaquín, Querétaro, es el responsable del tratamiento de los datos personales que sean proporcionados para el Proceso de Reclutamiento y Selección de Aspirantes a Policías de Proximidad 2026.</w:t>
      </w:r>
      <w:r w:rsidRPr="00185E96">
        <w:rPr>
          <w:rFonts w:ascii="Consolas" w:eastAsia="Times New Roman" w:hAnsi="Consolas" w:cs="Calibri Light"/>
          <w:bCs/>
          <w:sz w:val="20"/>
          <w:szCs w:val="24"/>
          <w:lang w:val="es-MX" w:eastAsia="es-ES"/>
        </w:rPr>
        <w:tab/>
      </w:r>
    </w:p>
    <w:p w:rsidR="00185E96" w:rsidRPr="00185E96" w:rsidRDefault="00185E96" w:rsidP="00185E96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Pr="00185E96" w:rsidRDefault="00185E96" w:rsidP="00185E96">
      <w:p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Finalidades del tratamiento</w:t>
      </w:r>
    </w:p>
    <w:p w:rsidR="00185E96" w:rsidRPr="00185E96" w:rsidRDefault="00185E96" w:rsidP="00185E96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Los datos personales recabados serán utilizados para las siguientes finalidades:</w:t>
      </w:r>
    </w:p>
    <w:p w:rsidR="00185E96" w:rsidRPr="00185E96" w:rsidRDefault="00185E96" w:rsidP="00185E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Verificar el cumplimiento de los requisitos establecidos para participar en el proceso de reclutamiento y selección.</w:t>
      </w:r>
    </w:p>
    <w:p w:rsidR="00185E96" w:rsidRPr="00185E96" w:rsidRDefault="00185E96" w:rsidP="00185E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Integrar el expediente institucional de las personas aspirantes dentro del proceso de evaluación.</w:t>
      </w:r>
    </w:p>
    <w:p w:rsidR="00185E96" w:rsidRPr="00185E96" w:rsidRDefault="00185E96" w:rsidP="00185E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Realizar entrevistas y evaluaciones médicas, físicas y de conducción de vehículos.</w:t>
      </w:r>
    </w:p>
    <w:p w:rsidR="00185E96" w:rsidRPr="00185E96" w:rsidRDefault="00185E96" w:rsidP="00185E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Verificar antecedentes personales, laborales o administrativos cuando sea necesario.</w:t>
      </w:r>
    </w:p>
    <w:p w:rsidR="00185E96" w:rsidRPr="00185E96" w:rsidRDefault="00185E96" w:rsidP="00185E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Determinar la idoneidad de las personas aspirantes para su posible ingreso a la Secretaría de Seguridad Pública y Tránsito Municipal de San Joaquín, Querétaro.</w:t>
      </w:r>
    </w:p>
    <w:p w:rsidR="00185E96" w:rsidRPr="00185E96" w:rsidRDefault="00185E96" w:rsidP="00185E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Dar cumplimiento a los lineamientos técnicos y disposiciones aplicables en materia de reclutamiento, selección e ingreso al Servicio Profesional de Carrera Policial.</w:t>
      </w:r>
    </w:p>
    <w:p w:rsidR="00185E96" w:rsidRPr="00185E96" w:rsidRDefault="00185E96" w:rsidP="00185E96">
      <w:p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Transferencias de datos personales</w:t>
      </w:r>
    </w:p>
    <w:p w:rsidR="00185E96" w:rsidRPr="00185E96" w:rsidRDefault="00185E96" w:rsidP="00185E96">
      <w:pPr>
        <w:spacing w:before="100" w:beforeAutospacing="1" w:after="100" w:afterAutospacing="1" w:line="36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Se informa que sus datos personales podrán ser transferidos, sin requerir su consentimiento, a las siguientes autoridades:</w:t>
      </w:r>
    </w:p>
    <w:p w:rsidR="00185E96" w:rsidRPr="00185E96" w:rsidRDefault="00185E96" w:rsidP="00185E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El </w:t>
      </w:r>
      <w:r w:rsidRPr="00185E96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Centro de Evaluación y Control de Confianza del Estado de Querétaro</w:t>
      </w: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, para la realización de evaluaciones de control de confianza.</w:t>
      </w:r>
    </w:p>
    <w:p w:rsidR="00185E96" w:rsidRPr="00185E96" w:rsidRDefault="00185E96" w:rsidP="00185E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El </w:t>
      </w:r>
      <w:r w:rsidRPr="00185E96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Consejo Estatal de Seguridad del Estado de Querétaro</w:t>
      </w: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, para fines de registro y seguimiento de la carrera policial.</w:t>
      </w:r>
    </w:p>
    <w:p w:rsidR="00185E96" w:rsidRPr="00185E96" w:rsidRDefault="00185E96" w:rsidP="00185E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El </w:t>
      </w:r>
      <w:r w:rsidRPr="00185E96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Centro Nacional de Certificación y Acreditación</w:t>
      </w: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, para la validación de perfiles y certificación correspondiente.</w:t>
      </w:r>
    </w:p>
    <w:p w:rsidR="00185E96" w:rsidRPr="00185E96" w:rsidRDefault="00185E96" w:rsidP="00185E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lastRenderedPageBreak/>
        <w:t>Autoridades judiciales o administrativas competentes cuando exista requerimiento fundado y motivado.</w:t>
      </w:r>
    </w:p>
    <w:p w:rsidR="00185E96" w:rsidRPr="00185E96" w:rsidRDefault="00185E96" w:rsidP="00185E96">
      <w:p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Consulta del aviso de privacidad integral</w:t>
      </w:r>
    </w:p>
    <w:p w:rsidR="00185E96" w:rsidRPr="00185E96" w:rsidRDefault="00185E96" w:rsidP="00185E96">
      <w:pPr>
        <w:spacing w:before="100" w:beforeAutospacing="1" w:after="100" w:afterAutospacing="1" w:line="36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Para conocer mayor información sobre los términos y condiciones en que serán tratados sus datos personales, así como los procedimientos para ejercer sus derechos de </w:t>
      </w:r>
      <w:r w:rsidRPr="00185E96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Acceso, Rectificación, Cancelación u Oposición (Derechos ARCO)</w:t>
      </w: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, usted podrá consultar el </w:t>
      </w:r>
      <w:r w:rsidRPr="00185E96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Aviso de Privacidad Integral</w:t>
      </w: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 en las oficinas de la </w:t>
      </w:r>
      <w:r w:rsidR="00280E9D">
        <w:rPr>
          <w:rFonts w:ascii="Consolas" w:eastAsia="Times New Roman" w:hAnsi="Consolas" w:cs="Times New Roman"/>
          <w:sz w:val="20"/>
          <w:szCs w:val="20"/>
          <w:lang w:eastAsia="es-ES"/>
        </w:rPr>
        <w:t>Secretaría de Seguridad Pública y Tránsito Municipal</w:t>
      </w: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 del Municipio de San Joaquín, Querétaro, </w:t>
      </w:r>
      <w:bookmarkStart w:id="0" w:name="_GoBack"/>
      <w:bookmarkEnd w:id="0"/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ubicadas en </w:t>
      </w:r>
      <w:r w:rsidRPr="00185E96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Palacio Municipal s/n, Colonia Centro, San Joaquín, Querétaro</w:t>
      </w:r>
      <w:r w:rsidRPr="00185E96">
        <w:rPr>
          <w:rFonts w:ascii="Consolas" w:eastAsia="Times New Roman" w:hAnsi="Consolas" w:cs="Times New Roman"/>
          <w:sz w:val="20"/>
          <w:szCs w:val="20"/>
          <w:lang w:eastAsia="es-ES"/>
        </w:rPr>
        <w:t>, o solicitarlo a través del correo electrónico:</w:t>
      </w:r>
    </w:p>
    <w:p w:rsidR="00185E96" w:rsidRPr="00185E96" w:rsidRDefault="00156176" w:rsidP="00185E96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</w:pPr>
      <w:hyperlink r:id="rId8" w:history="1">
        <w:r w:rsidR="00185E96" w:rsidRPr="00185E96">
          <w:rPr>
            <w:rFonts w:ascii="Consolas" w:eastAsia="Times New Roman" w:hAnsi="Consolas" w:cs="Times New Roman"/>
            <w:b/>
            <w:bCs/>
            <w:color w:val="0563C1" w:themeColor="hyperlink"/>
            <w:sz w:val="20"/>
            <w:szCs w:val="20"/>
            <w:u w:val="single"/>
            <w:lang w:eastAsia="es-ES"/>
          </w:rPr>
          <w:t>transparencia@sanjoaquin.gob.mx</w:t>
        </w:r>
      </w:hyperlink>
    </w:p>
    <w:p w:rsidR="00185E96" w:rsidRPr="00185E96" w:rsidRDefault="00185E96" w:rsidP="00185E96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</w:p>
    <w:p w:rsidR="00185E96" w:rsidRPr="00185E96" w:rsidRDefault="00185E96" w:rsidP="00185E96">
      <w:pPr>
        <w:tabs>
          <w:tab w:val="left" w:pos="1590"/>
        </w:tabs>
        <w:spacing w:after="0" w:line="240" w:lineRule="auto"/>
        <w:jc w:val="both"/>
        <w:rPr>
          <w:rFonts w:ascii="Consolas" w:eastAsia="Times New Roman" w:hAnsi="Consolas" w:cs="Calibri Light"/>
          <w:bCs/>
          <w:sz w:val="24"/>
          <w:szCs w:val="24"/>
          <w:lang w:val="es-MX" w:eastAsia="es-ES"/>
        </w:rPr>
      </w:pPr>
    </w:p>
    <w:p w:rsidR="00185E96" w:rsidRPr="00185E96" w:rsidRDefault="00185E96" w:rsidP="00185E96">
      <w:pPr>
        <w:tabs>
          <w:tab w:val="left" w:pos="1590"/>
        </w:tabs>
        <w:spacing w:after="0" w:line="240" w:lineRule="auto"/>
        <w:jc w:val="both"/>
        <w:rPr>
          <w:rFonts w:ascii="Consolas" w:eastAsia="Times New Roman" w:hAnsi="Consolas" w:cs="Calibri Light"/>
          <w:bCs/>
          <w:sz w:val="24"/>
          <w:szCs w:val="24"/>
          <w:lang w:val="es-MX" w:eastAsia="es-ES"/>
        </w:rPr>
      </w:pPr>
    </w:p>
    <w:p w:rsidR="00185E96" w:rsidRPr="00185E96" w:rsidRDefault="00185E96" w:rsidP="00185E96">
      <w:pPr>
        <w:tabs>
          <w:tab w:val="left" w:pos="1590"/>
        </w:tabs>
        <w:spacing w:after="0" w:line="240" w:lineRule="auto"/>
        <w:jc w:val="both"/>
        <w:rPr>
          <w:rFonts w:ascii="Consolas" w:eastAsia="Times New Roman" w:hAnsi="Consolas" w:cs="Calibri Light"/>
          <w:bCs/>
          <w:sz w:val="24"/>
          <w:szCs w:val="24"/>
          <w:lang w:val="es-MX" w:eastAsia="es-ES"/>
        </w:rPr>
      </w:pPr>
    </w:p>
    <w:p w:rsidR="00185E96" w:rsidRPr="00185E96" w:rsidRDefault="00185E96" w:rsidP="00185E96">
      <w:pPr>
        <w:tabs>
          <w:tab w:val="left" w:pos="1590"/>
        </w:tabs>
        <w:spacing w:after="0" w:line="240" w:lineRule="auto"/>
        <w:jc w:val="both"/>
        <w:rPr>
          <w:rFonts w:ascii="Consolas" w:eastAsia="Times New Roman" w:hAnsi="Consolas" w:cs="Calibri Light"/>
          <w:bCs/>
          <w:sz w:val="24"/>
          <w:szCs w:val="24"/>
          <w:lang w:val="es-MX" w:eastAsia="es-ES"/>
        </w:rPr>
      </w:pPr>
    </w:p>
    <w:p w:rsidR="00185E96" w:rsidRPr="00185E96" w:rsidRDefault="00185E96" w:rsidP="00185E96">
      <w:pPr>
        <w:tabs>
          <w:tab w:val="left" w:pos="1590"/>
        </w:tabs>
        <w:spacing w:after="0" w:line="240" w:lineRule="auto"/>
        <w:jc w:val="both"/>
        <w:rPr>
          <w:rFonts w:ascii="Consolas" w:eastAsia="Times New Roman" w:hAnsi="Consolas" w:cs="Calibri Light"/>
          <w:bCs/>
          <w:sz w:val="24"/>
          <w:szCs w:val="24"/>
          <w:lang w:val="es-MX" w:eastAsia="es-ES"/>
        </w:rPr>
      </w:pPr>
    </w:p>
    <w:p w:rsidR="00185E96" w:rsidRPr="00185E96" w:rsidRDefault="00185E96" w:rsidP="00185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185E96" w:rsidRDefault="00185E96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DA136A" w:rsidRPr="00DA136A" w:rsidRDefault="00DA136A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  <w:r w:rsidRPr="00DA136A"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  <w:lastRenderedPageBreak/>
        <w:t>AVISO DE PRIVACIDAD INTEGRAL</w:t>
      </w:r>
    </w:p>
    <w:p w:rsidR="00DA136A" w:rsidRPr="00DA136A" w:rsidRDefault="00DA136A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  <w:r w:rsidRPr="00DA136A"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  <w:t>SECRETARIA DE SEGURIDAD PÚBLICA MUNICIPAL DE SAN JOAQUÍN, QRO.</w:t>
      </w:r>
    </w:p>
    <w:p w:rsidR="00DA136A" w:rsidRPr="00DA136A" w:rsidRDefault="00DA136A" w:rsidP="00DA136A">
      <w:pPr>
        <w:tabs>
          <w:tab w:val="left" w:pos="1590"/>
        </w:tabs>
        <w:spacing w:after="0" w:line="24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center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  <w:r w:rsidRPr="00DA136A"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  <w:t>ÁREA DE ENLACE ANTE EL CENTRO DE EVALUACIÓN Y CONTROL DE CONFIANZA Y DEL SERVICIO PROFESIONAL DE CARRERA POLICIAL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/>
          <w:bCs/>
          <w:sz w:val="24"/>
          <w:szCs w:val="24"/>
          <w:lang w:val="es-MX" w:eastAsia="es-ES"/>
        </w:rPr>
      </w:pP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  <w:t>1. IDENTIDAD Y DOMICILIO DEL RESPONSABLE: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El Municipio de San Joaquín, Querétaro, a través de la Secretaría de Seguridad Pública y Tránsito Municipal, por conducto del Área de Enlace ante el Centro de Evaluación y Control de Confianza y/o del Servicio Profesional de Carrera Policial, con domicilio en Palacio Municipal s/n, Colonia Centro, C.P. 76550, San Joaquín, Querétaro, es el responsable del tratamiento de los datos personales que sean proporcionados por las personas aspirantes que participen en el Proceso de Reclutamiento y Selección de Aspirantes a Policías de Proximidad 2026.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Times New Roman"/>
          <w:sz w:val="20"/>
          <w:szCs w:val="20"/>
          <w:lang w:eastAsia="es-ES"/>
        </w:rPr>
      </w:pP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El Área de Enlace ante el Centro de Evaluación y Control de Confianza y/o del Servicio Profesional de Carrera Policial, adscrita a la Secretaría de Seguridad Pública y Tránsito Municipal del Municipio de San Joaquín, Querétaro, será la encargada de recabar, resguardar y dar tratamiento a los datos personales, con la finalidad de integrar el expediente institucional de las personas aspirantes dentro del proceso de reclutamiento, selección y evaluación correspondiente.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  <w:t>2. DATOS PERSONALES QUE SERÁN SOMETIDOS A TRATAMIENTO:</w:t>
      </w:r>
    </w:p>
    <w:p w:rsidR="00DA136A" w:rsidRPr="00DA136A" w:rsidRDefault="00DA136A" w:rsidP="00DA136A">
      <w:pPr>
        <w:spacing w:before="100" w:beforeAutospacing="1" w:after="100" w:afterAutospacing="1" w:line="36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Para la integración del expediente institucional y la verificación del cumplimiento de los requisitos establecidos en los lineamientos técnicos del proceso, se podrán solicitar los siguientes datos personales y documentación:</w:t>
      </w:r>
    </w:p>
    <w:p w:rsidR="00DA136A" w:rsidRPr="00DA136A" w:rsidRDefault="00DA136A" w:rsidP="00DA136A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b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sz w:val="20"/>
          <w:szCs w:val="20"/>
          <w:lang w:eastAsia="es-ES"/>
        </w:rPr>
        <w:t>Datos de identificación</w:t>
      </w:r>
    </w:p>
    <w:p w:rsidR="00DA136A" w:rsidRPr="00DA136A" w:rsidRDefault="00DA136A" w:rsidP="00DA1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Acta de nacimiento.</w:t>
      </w:r>
    </w:p>
    <w:p w:rsidR="00DA136A" w:rsidRPr="00DA136A" w:rsidRDefault="00DA136A" w:rsidP="00DA1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Acta de matrimonio (en su caso).</w:t>
      </w:r>
    </w:p>
    <w:p w:rsidR="00DA136A" w:rsidRPr="00DA136A" w:rsidRDefault="00DA136A" w:rsidP="00DA1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Identificación oficial vigente (INE/IFE, pasaporte u otro documento oficial).</w:t>
      </w:r>
    </w:p>
    <w:p w:rsidR="00DA136A" w:rsidRPr="00DA136A" w:rsidRDefault="00DA136A" w:rsidP="00DA1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Clave Única de Registro de Población (CURP).</w:t>
      </w:r>
    </w:p>
    <w:p w:rsidR="00DA136A" w:rsidRPr="00DA136A" w:rsidRDefault="00DA136A" w:rsidP="00DA1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Registro Federal de Contribuyentes (RFC).</w:t>
      </w:r>
    </w:p>
    <w:p w:rsidR="00DA136A" w:rsidRPr="00DA136A" w:rsidRDefault="00DA136A" w:rsidP="00DA1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Cartilla del Servicio Militar.</w:t>
      </w:r>
    </w:p>
    <w:p w:rsidR="00DA136A" w:rsidRPr="00DA136A" w:rsidRDefault="00DA136A" w:rsidP="00DA1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Certificado total del último grado de estudios concluido.</w:t>
      </w:r>
    </w:p>
    <w:p w:rsidR="00DA136A" w:rsidRPr="00DA136A" w:rsidRDefault="00DA136A" w:rsidP="00DA1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Cédula Profesional (en su caso).</w:t>
      </w:r>
    </w:p>
    <w:p w:rsidR="00DA136A" w:rsidRPr="00DA136A" w:rsidRDefault="00DA136A" w:rsidP="00DA1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Constancia de entrega de comprobante del último grado de estudios.</w:t>
      </w:r>
    </w:p>
    <w:p w:rsidR="00DA136A" w:rsidRPr="00DA136A" w:rsidRDefault="00DA136A" w:rsidP="00DA1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proofErr w:type="spellStart"/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Curriculum</w:t>
      </w:r>
      <w:proofErr w:type="spellEnd"/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 Vitae actualizado.</w:t>
      </w:r>
    </w:p>
    <w:p w:rsidR="00DA136A" w:rsidRPr="00DA136A" w:rsidRDefault="00DA136A" w:rsidP="00DA1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Tarjeta de circulación y factura de vehículos de motor (en su caso).</w:t>
      </w:r>
    </w:p>
    <w:p w:rsidR="00DA136A" w:rsidRPr="00DA136A" w:rsidRDefault="00DA136A" w:rsidP="00DA136A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b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sz w:val="20"/>
          <w:szCs w:val="20"/>
          <w:lang w:eastAsia="es-ES"/>
        </w:rPr>
        <w:lastRenderedPageBreak/>
        <w:t>Datos de contacto</w:t>
      </w:r>
    </w:p>
    <w:p w:rsidR="00DA136A" w:rsidRPr="00DA136A" w:rsidRDefault="00DA136A" w:rsidP="00DA13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Comprobante de domicilio del lugar en el que actualmente habita.</w:t>
      </w:r>
    </w:p>
    <w:p w:rsidR="00DA136A" w:rsidRPr="00DA136A" w:rsidRDefault="00DA136A" w:rsidP="00DA13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Referencias personales (2) y vecinales (2) no familiares, con nombre, dirección y número telefónico.</w:t>
      </w:r>
    </w:p>
    <w:p w:rsidR="00DA136A" w:rsidRPr="00DA136A" w:rsidRDefault="00DA136A" w:rsidP="00DA136A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sz w:val="20"/>
          <w:szCs w:val="20"/>
          <w:lang w:eastAsia="es-ES"/>
        </w:rPr>
        <w:t>Datos laborales</w:t>
      </w:r>
    </w:p>
    <w:p w:rsidR="00DA136A" w:rsidRPr="00DA136A" w:rsidRDefault="00DA136A" w:rsidP="00DA13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Cartas de referencias laborales en hoja membretada de los tres últimos empleos, que contengan:</w:t>
      </w:r>
    </w:p>
    <w:p w:rsidR="00DA136A" w:rsidRPr="00DA136A" w:rsidRDefault="00DA136A" w:rsidP="00DA136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Nombre completo del jefe inmediato o responsable</w:t>
      </w:r>
    </w:p>
    <w:p w:rsidR="00DA136A" w:rsidRPr="00DA136A" w:rsidRDefault="00DA136A" w:rsidP="00DA136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Dirección</w:t>
      </w:r>
    </w:p>
    <w:p w:rsidR="00DA136A" w:rsidRPr="00DA136A" w:rsidRDefault="00DA136A" w:rsidP="00DA136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Teléfono</w:t>
      </w:r>
    </w:p>
    <w:p w:rsidR="00DA136A" w:rsidRPr="00DA136A" w:rsidRDefault="00DA136A" w:rsidP="00DA136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Tiempo de permanencia</w:t>
      </w:r>
    </w:p>
    <w:p w:rsidR="00DA136A" w:rsidRPr="00DA136A" w:rsidRDefault="00DA136A" w:rsidP="00DA136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Salario inicial y final</w:t>
      </w:r>
    </w:p>
    <w:p w:rsidR="00DA136A" w:rsidRPr="00DA136A" w:rsidRDefault="00DA136A" w:rsidP="00DA136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Motivo de salida</w:t>
      </w:r>
    </w:p>
    <w:p w:rsidR="00DA136A" w:rsidRPr="00DA136A" w:rsidRDefault="00DA136A" w:rsidP="00DA13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Credencial de trabajo (en caso de permanencia en alguna institución).</w:t>
      </w:r>
    </w:p>
    <w:p w:rsidR="00DA136A" w:rsidRPr="00DA136A" w:rsidRDefault="00DA136A" w:rsidP="00DA13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Clave Única de Identificación Policial (CUIP) en caso de permanencia.</w:t>
      </w:r>
    </w:p>
    <w:p w:rsidR="00DA136A" w:rsidRPr="00DA136A" w:rsidRDefault="00DA136A" w:rsidP="00DA13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Última evaluación de desempeño de integrantes de Instituciones de Seguridad Pública (SESNSP), en caso de permanencia.</w:t>
      </w:r>
    </w:p>
    <w:p w:rsidR="00DA136A" w:rsidRPr="00DA136A" w:rsidRDefault="00DA136A" w:rsidP="00DA13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Número de Seguridad Social.</w:t>
      </w:r>
    </w:p>
    <w:p w:rsidR="00DA136A" w:rsidRPr="00DA136A" w:rsidRDefault="00DA136A" w:rsidP="00DA13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Constancia de semanas cotizadas ante el IMSS.</w:t>
      </w:r>
    </w:p>
    <w:p w:rsidR="00DA136A" w:rsidRPr="00DA136A" w:rsidRDefault="00DA136A" w:rsidP="00DA136A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b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sz w:val="20"/>
          <w:szCs w:val="20"/>
          <w:lang w:eastAsia="es-ES"/>
        </w:rPr>
        <w:t>Datos patrimoniales y financieros</w:t>
      </w:r>
    </w:p>
    <w:p w:rsidR="00DA136A" w:rsidRPr="00DA136A" w:rsidRDefault="00DA136A" w:rsidP="00DA13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Recibos de nómina o comprobantes de ingresos.</w:t>
      </w:r>
    </w:p>
    <w:p w:rsidR="00DA136A" w:rsidRPr="00DA136A" w:rsidRDefault="00DA136A" w:rsidP="00DA13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Estados de cuenta de depósitos de nómina.</w:t>
      </w:r>
    </w:p>
    <w:p w:rsidR="00DA136A" w:rsidRPr="00DA136A" w:rsidRDefault="00DA136A" w:rsidP="00DA13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Última declaración de situación patrimonial y de intereses.</w:t>
      </w:r>
    </w:p>
    <w:p w:rsidR="00DA136A" w:rsidRPr="00DA136A" w:rsidRDefault="00DA136A" w:rsidP="00DA13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Reporte de Buró de Crédito o Círculo de Crédito.</w:t>
      </w:r>
    </w:p>
    <w:p w:rsidR="00DA136A" w:rsidRPr="00DA136A" w:rsidRDefault="00DA136A" w:rsidP="00DA13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Estados de cuenta bancarios o de casas comerciales (tarjetas de débito, crédito, préstamos, tablas de amortización, recibos de pago, cuentas de ahorro, inversión u otros).</w:t>
      </w:r>
    </w:p>
    <w:p w:rsidR="00DA136A" w:rsidRPr="00DA136A" w:rsidRDefault="00DA136A" w:rsidP="00DA13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Estados de cuenta por créditos hipotecarios, de vivienda o automotrices.</w:t>
      </w:r>
    </w:p>
    <w:p w:rsidR="00DA136A" w:rsidRPr="00DA136A" w:rsidRDefault="00DA136A" w:rsidP="00DA136A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En caso de contar con bienes inmuebles:</w:t>
      </w:r>
    </w:p>
    <w:p w:rsidR="00DA136A" w:rsidRPr="00DA136A" w:rsidRDefault="00DA136A" w:rsidP="00DA13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Escrituras.</w:t>
      </w:r>
    </w:p>
    <w:p w:rsidR="00DA136A" w:rsidRPr="00DA136A" w:rsidRDefault="00DA136A" w:rsidP="00DA13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Contrato de compraventa.</w:t>
      </w:r>
    </w:p>
    <w:p w:rsidR="00DA136A" w:rsidRPr="00DA136A" w:rsidRDefault="00DA136A" w:rsidP="00DA13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Testamento.</w:t>
      </w:r>
    </w:p>
    <w:p w:rsidR="00DA136A" w:rsidRPr="00DA136A" w:rsidRDefault="00DA136A" w:rsidP="00DA13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Pago predial.</w:t>
      </w:r>
    </w:p>
    <w:p w:rsidR="00DA136A" w:rsidRPr="00DA136A" w:rsidRDefault="00DA136A" w:rsidP="00DA13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Título parcelario.</w:t>
      </w:r>
    </w:p>
    <w:p w:rsidR="00DA136A" w:rsidRPr="00DA136A" w:rsidRDefault="00DA136A" w:rsidP="00DA13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Constancia ejidal.</w:t>
      </w:r>
    </w:p>
    <w:p w:rsidR="00DA136A" w:rsidRPr="00DA136A" w:rsidRDefault="00DA136A" w:rsidP="00DA13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Documento que acredite la posesión o propiedad.</w:t>
      </w:r>
    </w:p>
    <w:p w:rsidR="00DA136A" w:rsidRPr="00DA136A" w:rsidRDefault="00DA136A" w:rsidP="00DA136A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En caso de tener actividad económica o negocio propio:</w:t>
      </w:r>
    </w:p>
    <w:p w:rsidR="00DA136A" w:rsidRPr="00DA136A" w:rsidRDefault="00DA136A" w:rsidP="00DA13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Licencia de funcionamiento.</w:t>
      </w:r>
    </w:p>
    <w:p w:rsidR="00DA136A" w:rsidRPr="00DA136A" w:rsidRDefault="00DA136A" w:rsidP="00DA13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Comprobante de pago de refrendo o renovación.</w:t>
      </w:r>
    </w:p>
    <w:p w:rsidR="00DA136A" w:rsidRPr="00DA136A" w:rsidRDefault="00DA136A" w:rsidP="00DA13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Declaraciones fiscales o aportaciones tributarias.</w:t>
      </w:r>
    </w:p>
    <w:p w:rsidR="00DA136A" w:rsidRPr="00DA136A" w:rsidRDefault="00DA136A" w:rsidP="00DA13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Comprobantes de utilidad o contabilidad.</w:t>
      </w:r>
    </w:p>
    <w:p w:rsidR="00DA136A" w:rsidRPr="00DA136A" w:rsidRDefault="00DA136A" w:rsidP="00DA136A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En caso de ser titular de concesión pública:</w:t>
      </w:r>
    </w:p>
    <w:p w:rsidR="00DA136A" w:rsidRPr="00DA136A" w:rsidRDefault="00DA136A" w:rsidP="00DA13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Documento que lo acredite.</w:t>
      </w:r>
    </w:p>
    <w:p w:rsidR="00DA136A" w:rsidRPr="00DA136A" w:rsidRDefault="00DA136A" w:rsidP="00DA13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lastRenderedPageBreak/>
        <w:t>Comprobantes de utilidad o contabilidad.</w:t>
      </w:r>
    </w:p>
    <w:p w:rsidR="00DA136A" w:rsidRPr="00DA136A" w:rsidRDefault="00DA136A" w:rsidP="00DA136A">
      <w:pPr>
        <w:spacing w:before="100" w:beforeAutospacing="1" w:after="100" w:afterAutospacing="1" w:line="240" w:lineRule="auto"/>
        <w:ind w:left="720"/>
        <w:rPr>
          <w:rFonts w:ascii="Consolas" w:eastAsia="Times New Roman" w:hAnsi="Consolas" w:cs="Times New Roman"/>
          <w:sz w:val="20"/>
          <w:szCs w:val="20"/>
          <w:lang w:eastAsia="es-ES"/>
        </w:rPr>
      </w:pPr>
    </w:p>
    <w:p w:rsidR="00DA136A" w:rsidRPr="00DA136A" w:rsidRDefault="00DA136A" w:rsidP="00DA136A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b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sz w:val="20"/>
          <w:szCs w:val="20"/>
          <w:lang w:eastAsia="es-ES"/>
        </w:rPr>
        <w:t>Datos administrativos o judiciales</w:t>
      </w:r>
    </w:p>
    <w:p w:rsidR="00DA136A" w:rsidRPr="00DA136A" w:rsidRDefault="00DA136A" w:rsidP="00DA13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Información relacionada con procedimientos penales, tales como:</w:t>
      </w:r>
    </w:p>
    <w:p w:rsidR="00DA136A" w:rsidRPr="00DA136A" w:rsidRDefault="00DA136A" w:rsidP="00DA136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Número de Carpeta de Investigación</w:t>
      </w:r>
    </w:p>
    <w:p w:rsidR="00DA136A" w:rsidRPr="00DA136A" w:rsidRDefault="00DA136A" w:rsidP="00DA136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Número de Averiguación Previa</w:t>
      </w:r>
    </w:p>
    <w:p w:rsidR="00DA136A" w:rsidRPr="00DA136A" w:rsidRDefault="00DA136A" w:rsidP="00DA136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Expediente o Causa Penal</w:t>
      </w:r>
    </w:p>
    <w:p w:rsidR="00DA136A" w:rsidRPr="00DA136A" w:rsidRDefault="00DA136A" w:rsidP="00DA136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Juzgado de consignación</w:t>
      </w:r>
    </w:p>
    <w:p w:rsidR="00DA136A" w:rsidRPr="00DA136A" w:rsidRDefault="00DA136A" w:rsidP="00DA136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Resolución final o estado procesal</w:t>
      </w:r>
    </w:p>
    <w:p w:rsidR="00DA136A" w:rsidRPr="00DA136A" w:rsidRDefault="00DA136A" w:rsidP="00DA136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Documento que acredite que ha causado ejecutoria.</w:t>
      </w:r>
    </w:p>
    <w:p w:rsidR="00DA136A" w:rsidRPr="00DA136A" w:rsidRDefault="00DA136A" w:rsidP="00DA13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Información relacionada con procedimientos administrativos:</w:t>
      </w:r>
    </w:p>
    <w:p w:rsidR="00DA136A" w:rsidRPr="00DA136A" w:rsidRDefault="00DA136A" w:rsidP="00DA136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Número de expediente o cuadernillo</w:t>
      </w:r>
    </w:p>
    <w:p w:rsidR="00DA136A" w:rsidRPr="00DA136A" w:rsidRDefault="00DA136A" w:rsidP="00DA136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Resolución</w:t>
      </w:r>
    </w:p>
    <w:p w:rsidR="00DA136A" w:rsidRPr="00DA136A" w:rsidRDefault="00DA136A" w:rsidP="00DA136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Sanción administrativa.</w:t>
      </w:r>
    </w:p>
    <w:p w:rsidR="00DA136A" w:rsidRPr="00DA136A" w:rsidRDefault="00DA136A" w:rsidP="00DA136A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b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sz w:val="20"/>
          <w:szCs w:val="20"/>
          <w:lang w:eastAsia="es-ES"/>
        </w:rPr>
        <w:t>Datos sensibles</w:t>
      </w:r>
    </w:p>
    <w:p w:rsidR="00DA136A" w:rsidRPr="00DA136A" w:rsidRDefault="00DA136A" w:rsidP="00DA136A">
      <w:pPr>
        <w:spacing w:before="100" w:beforeAutospacing="1" w:after="100" w:afterAutospacing="1" w:line="36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De conformidad con lo establecido en la Ley General de Protección de Datos Personales en Posesión de Sujetos Obligados, se podrán recabar datos sensibles tales como:</w:t>
      </w:r>
    </w:p>
    <w:p w:rsidR="00DA136A" w:rsidRPr="00DA136A" w:rsidRDefault="00DA136A" w:rsidP="00DA13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Formato </w:t>
      </w:r>
      <w:r w:rsidRPr="00DA136A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Historia de Vida</w:t>
      </w: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.</w:t>
      </w:r>
    </w:p>
    <w:p w:rsidR="00DA136A" w:rsidRPr="00DA136A" w:rsidRDefault="00DA136A" w:rsidP="00DA13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Formato </w:t>
      </w:r>
      <w:r w:rsidRPr="00DA136A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Ficha de Datos Generales</w:t>
      </w: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.</w:t>
      </w:r>
    </w:p>
    <w:p w:rsidR="00DA136A" w:rsidRPr="00DA136A" w:rsidRDefault="00DA136A" w:rsidP="00DA13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Formato de </w:t>
      </w:r>
      <w:r w:rsidRPr="00DA136A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Entrega de Documentos firmado por el personal a evaluar</w:t>
      </w: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, mediante el cual declara que la documentación presentada es copia fiel de los originales.</w:t>
      </w:r>
    </w:p>
    <w:p w:rsidR="00DA136A" w:rsidRPr="00DA136A" w:rsidRDefault="00DA136A" w:rsidP="00DA13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Archivo Excel de Expediente Institucional</w:t>
      </w: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, correspondiente a la institución de seguridad.</w:t>
      </w:r>
    </w:p>
    <w:p w:rsidR="00DA136A" w:rsidRPr="00DA136A" w:rsidRDefault="00DA136A" w:rsidP="00DA13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Expediente Institucional</w:t>
      </w: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, que deberá contener nombre y firma del responsable del llenado.</w:t>
      </w:r>
    </w:p>
    <w:p w:rsidR="00DA136A" w:rsidRPr="00DA136A" w:rsidRDefault="00DA136A" w:rsidP="00DA13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Resultados de evaluaciones de Control de Confianza</w:t>
      </w: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, que pueden incluir:</w:t>
      </w:r>
    </w:p>
    <w:p w:rsidR="00DA136A" w:rsidRPr="00DA136A" w:rsidRDefault="00DA136A" w:rsidP="00DA136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Evaluación médica</w:t>
      </w:r>
    </w:p>
    <w:p w:rsidR="00DA136A" w:rsidRPr="00DA136A" w:rsidRDefault="00DA136A" w:rsidP="00DA136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Evaluación toxicológica</w:t>
      </w:r>
    </w:p>
    <w:p w:rsidR="00DA136A" w:rsidRPr="00DA136A" w:rsidRDefault="00DA136A" w:rsidP="00DA136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Evaluación psicométrica</w:t>
      </w:r>
    </w:p>
    <w:p w:rsidR="00DA136A" w:rsidRPr="00DA136A" w:rsidRDefault="00DA136A" w:rsidP="00DA136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Evaluación poligráfica</w:t>
      </w:r>
    </w:p>
    <w:p w:rsidR="00DA136A" w:rsidRPr="00DA136A" w:rsidRDefault="00DA136A" w:rsidP="00DA136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Evaluación socioeconómica</w:t>
      </w:r>
    </w:p>
    <w:p w:rsidR="00DA136A" w:rsidRPr="00DA136A" w:rsidRDefault="00DA136A" w:rsidP="00DA13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Antecedentes patrimoniales.</w:t>
      </w:r>
    </w:p>
    <w:p w:rsidR="00DA136A" w:rsidRPr="00DA136A" w:rsidRDefault="00DA136A" w:rsidP="00DA13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Registros de sanciones administrativas o judiciales.</w:t>
      </w:r>
    </w:p>
    <w:p w:rsidR="00DA136A" w:rsidRPr="00DA136A" w:rsidRDefault="00DA136A" w:rsidP="00DA136A">
      <w:pPr>
        <w:tabs>
          <w:tab w:val="left" w:pos="1590"/>
        </w:tabs>
        <w:spacing w:after="0" w:line="24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  <w:t>3. FINALIDADES DEL TRATAMIENTO: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t>Los datos personales recabados serán utilizados para las siguientes finalidades necesarias para el servicio profesional de carrera policial: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Verificar el cumplimiento de los requisitos establecidos para participar en el proceso de reclutamiento y selección.</w:t>
      </w:r>
    </w:p>
    <w:p w:rsidR="00DA136A" w:rsidRPr="00DA136A" w:rsidRDefault="00DA136A" w:rsidP="00DA13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Integrar el expediente del aspirante dentro del proceso institucional de evaluación.</w:t>
      </w:r>
    </w:p>
    <w:p w:rsidR="00DA136A" w:rsidRPr="00DA136A" w:rsidRDefault="00DA136A" w:rsidP="00DA13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lastRenderedPageBreak/>
        <w:t>Realizar entrevistas, evaluaciones médicas, físicas y de conducción de vehículos.</w:t>
      </w:r>
    </w:p>
    <w:p w:rsidR="00DA136A" w:rsidRPr="00DA136A" w:rsidRDefault="00DA136A" w:rsidP="00DA13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Verificar antecedentes personales, laborales o administrativos cuando sea necesario.</w:t>
      </w:r>
    </w:p>
    <w:p w:rsidR="00DA136A" w:rsidRPr="00DA136A" w:rsidRDefault="00DA136A" w:rsidP="00DA13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Determinar la idoneidad del aspirante para su posible ingreso a la </w:t>
      </w:r>
      <w:r w:rsidRPr="00DA136A">
        <w:rPr>
          <w:rFonts w:ascii="Consolas" w:eastAsia="Times New Roman" w:hAnsi="Consolas" w:cs="Times New Roman"/>
          <w:bCs/>
          <w:sz w:val="20"/>
          <w:szCs w:val="20"/>
          <w:lang w:eastAsia="es-ES"/>
        </w:rPr>
        <w:t>Secretaría de Seguridad Pública y Tránsito Municipal de San Joaquín, Querétaro</w:t>
      </w:r>
      <w:r w:rsidRPr="00DA136A">
        <w:rPr>
          <w:rFonts w:ascii="Consolas" w:eastAsia="Times New Roman" w:hAnsi="Consolas" w:cs="Times New Roman"/>
          <w:b/>
          <w:sz w:val="20"/>
          <w:szCs w:val="20"/>
          <w:lang w:eastAsia="es-ES"/>
        </w:rPr>
        <w:t>.</w:t>
      </w:r>
    </w:p>
    <w:p w:rsidR="00DA136A" w:rsidRPr="00DA136A" w:rsidRDefault="00DA136A" w:rsidP="00DA13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Dar cumplimiento a los lineamientos técnicos y disposiciones aplicables en materia de reclutamiento, selección e ingreso al </w:t>
      </w:r>
      <w:r w:rsidRPr="00DA136A">
        <w:rPr>
          <w:rFonts w:ascii="Consolas" w:eastAsia="Times New Roman" w:hAnsi="Consolas" w:cs="Times New Roman"/>
          <w:bCs/>
          <w:sz w:val="20"/>
          <w:szCs w:val="20"/>
          <w:lang w:eastAsia="es-ES"/>
        </w:rPr>
        <w:t>Servicio Profesional de Carrera Policial</w:t>
      </w:r>
      <w:r w:rsidRPr="00DA136A">
        <w:rPr>
          <w:rFonts w:ascii="Consolas" w:eastAsia="Times New Roman" w:hAnsi="Consolas" w:cs="Times New Roman"/>
          <w:b/>
          <w:sz w:val="20"/>
          <w:szCs w:val="20"/>
          <w:lang w:eastAsia="es-ES"/>
        </w:rPr>
        <w:t>.</w:t>
      </w:r>
    </w:p>
    <w:p w:rsidR="00DA136A" w:rsidRPr="00DA136A" w:rsidRDefault="00DA136A" w:rsidP="00DA136A">
      <w:pPr>
        <w:tabs>
          <w:tab w:val="left" w:pos="1590"/>
        </w:tabs>
        <w:spacing w:after="0" w:line="24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  <w:t>4. TRANSFERENCIAS DE DATOS: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t>Se informa que sus datos personales podrán ser transferidos, sin necesidad de su consentimiento (con fundamento en el Art. 22 de la Ley General de Protección de Datos Personales), a: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numPr>
          <w:ilvl w:val="0"/>
          <w:numId w:val="11"/>
        </w:num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t>El Centro de Evaluación y Control de Confianza del Estado de Querétaro.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numPr>
          <w:ilvl w:val="0"/>
          <w:numId w:val="11"/>
        </w:num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t>El Consejo Estatal de Seguridad de Querétaro para fines de registro y carrera policial.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numPr>
          <w:ilvl w:val="0"/>
          <w:numId w:val="11"/>
        </w:num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t>El Centro Nacional de Certificación y Acreditación para la validación de perfiles.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numPr>
          <w:ilvl w:val="0"/>
          <w:numId w:val="11"/>
        </w:num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t>Autoridades judiciales o administrativas, siempre que medie requerimiento fundado y motivado.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5. Medidas de seguridad</w:t>
      </w: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br/>
        <w:t xml:space="preserve">La </w:t>
      </w:r>
      <w:r w:rsidRPr="00DA136A">
        <w:rPr>
          <w:rFonts w:ascii="Consolas" w:eastAsia="Times New Roman" w:hAnsi="Consolas" w:cs="Times New Roman"/>
          <w:bCs/>
          <w:sz w:val="20"/>
          <w:szCs w:val="20"/>
          <w:lang w:eastAsia="es-ES"/>
        </w:rPr>
        <w:t>Secretaría de Seguridad Pública y Tránsito Municipal de San Joaquín, Querétaro</w:t>
      </w: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 xml:space="preserve"> implementará las medidas administrativas, técnicas y físicas necesarias para garantizar la protección de los datos personales, evitando su alteración, pérdida, tratamiento o acceso no autorizado.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  <w:t>6. DERECHOS ARCO (Acceso, Rectificación, Cancelación y Oposición):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t>Usted tiene derecho a conocer qué datos personales tenemos de usted, para qué los utilizamos y las condiciones del uso que les damos (Acceso). Asimismo, es su derecho solicitar la corrección de su información personal en caso de que esté desactualizada, sea inexacta o incompleta (Rectificación); que la eliminemos de nuestros registros o bases de datos cuando considere que la misma no está siendo utilizada adecuadamente (Cancelación); así como oponerse al uso de sus datos personales para fines específicos (Oposición).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t xml:space="preserve">Para el ejercicio de cualquiera de los Derechos ARCO, usted podrá presentar su solicitud ante la Unidad de Transparencia Municipal ubicada en Palacio </w:t>
      </w:r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lastRenderedPageBreak/>
        <w:t xml:space="preserve">Municipal s/n, col. Centro San Joaquín, </w:t>
      </w:r>
      <w:proofErr w:type="spellStart"/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t>Qro</w:t>
      </w:r>
      <w:proofErr w:type="spellEnd"/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t xml:space="preserve">. o a través del correo electrónico: </w:t>
      </w:r>
      <w:hyperlink r:id="rId9" w:history="1">
        <w:r w:rsidRPr="00DA136A">
          <w:rPr>
            <w:rFonts w:ascii="Consolas" w:eastAsia="Times New Roman" w:hAnsi="Consolas" w:cs="Calibri Light"/>
            <w:bCs/>
            <w:color w:val="0563C1" w:themeColor="hyperlink"/>
            <w:sz w:val="20"/>
            <w:szCs w:val="20"/>
            <w:u w:val="single"/>
            <w:lang w:val="es-MX" w:eastAsia="es-ES"/>
          </w:rPr>
          <w:t>transparencia@sanjoaquin.gob.mx</w:t>
        </w:r>
      </w:hyperlink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/>
          <w:bCs/>
          <w:sz w:val="20"/>
          <w:szCs w:val="20"/>
          <w:lang w:val="es-MX" w:eastAsia="es-ES"/>
        </w:rPr>
        <w:t>7. CAMBIOS AL AVISO DE PRIVACIDAD:</w:t>
      </w:r>
    </w:p>
    <w:p w:rsidR="00DA136A" w:rsidRPr="00DA136A" w:rsidRDefault="00DA136A" w:rsidP="00DA136A">
      <w:pPr>
        <w:tabs>
          <w:tab w:val="left" w:pos="1590"/>
        </w:tabs>
        <w:spacing w:after="0" w:line="36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  <w:r w:rsidRPr="00DA136A"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  <w:t>El presente aviso de privacidad puede sufrir modificaciones, cambios o actualizaciones derivadas de nuevos requerimientos legales o de nuestras propias necesidades operativas. Cualquier cambio será notificado a través de los tableros oficiales de la Secretaria de Seguridad Pública y Tránsito Municipal y en el portal web oficial del Municipio.</w:t>
      </w:r>
    </w:p>
    <w:p w:rsidR="00DA136A" w:rsidRPr="00DA136A" w:rsidRDefault="00DA136A" w:rsidP="00DA136A">
      <w:pPr>
        <w:tabs>
          <w:tab w:val="left" w:pos="1590"/>
        </w:tabs>
        <w:spacing w:after="0" w:line="240" w:lineRule="auto"/>
        <w:jc w:val="both"/>
        <w:rPr>
          <w:rFonts w:ascii="Consolas" w:eastAsia="Times New Roman" w:hAnsi="Consolas" w:cs="Calibri Light"/>
          <w:bCs/>
          <w:sz w:val="20"/>
          <w:szCs w:val="20"/>
          <w:lang w:val="es-MX" w:eastAsia="es-ES"/>
        </w:rPr>
      </w:pPr>
    </w:p>
    <w:p w:rsidR="00DA136A" w:rsidRPr="00DA136A" w:rsidRDefault="00DA136A" w:rsidP="00DA136A">
      <w:pPr>
        <w:spacing w:before="100" w:beforeAutospacing="1" w:after="100" w:afterAutospacing="1" w:line="360" w:lineRule="auto"/>
        <w:jc w:val="both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8.Consentimiento</w:t>
      </w: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br/>
        <w:t xml:space="preserve">Al proporcionar su información personal y la documentación requerida para participar en el </w:t>
      </w:r>
      <w:r w:rsidRPr="00DA136A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Proceso de Reclutamiento y Selección de Aspirantes a Policías de Proximidad 2026</w:t>
      </w:r>
      <w:r w:rsidRPr="00DA136A">
        <w:rPr>
          <w:rFonts w:ascii="Consolas" w:eastAsia="Times New Roman" w:hAnsi="Consolas" w:cs="Times New Roman"/>
          <w:sz w:val="20"/>
          <w:szCs w:val="20"/>
          <w:lang w:eastAsia="es-ES"/>
        </w:rPr>
        <w:t>, la persona aspirante manifiesta su consentimiento para que sus datos personales sean tratados conforme a lo establecido en el presente Aviso de Privacidad.</w:t>
      </w:r>
    </w:p>
    <w:p w:rsidR="00DA136A" w:rsidRPr="00DA136A" w:rsidRDefault="00DA136A" w:rsidP="00DA136A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sz w:val="20"/>
          <w:szCs w:val="20"/>
          <w:lang w:eastAsia="es-ES"/>
        </w:rPr>
      </w:pPr>
      <w:r w:rsidRPr="00DA136A">
        <w:rPr>
          <w:rFonts w:ascii="Consolas" w:eastAsia="Times New Roman" w:hAnsi="Consolas" w:cs="Times New Roman"/>
          <w:b/>
          <w:bCs/>
          <w:sz w:val="20"/>
          <w:szCs w:val="20"/>
          <w:lang w:eastAsia="es-ES"/>
        </w:rPr>
        <w:t>San Joaquín, Querétaro.</w:t>
      </w:r>
    </w:p>
    <w:p w:rsidR="00EB7112" w:rsidRDefault="00EB7112"/>
    <w:sectPr w:rsidR="00EB711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76" w:rsidRDefault="00156176">
      <w:pPr>
        <w:spacing w:after="0" w:line="240" w:lineRule="auto"/>
      </w:pPr>
      <w:r>
        <w:separator/>
      </w:r>
    </w:p>
  </w:endnote>
  <w:endnote w:type="continuationSeparator" w:id="0">
    <w:p w:rsidR="00156176" w:rsidRDefault="0015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D71" w:rsidRDefault="00185E96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posOffset>247015</wp:posOffset>
              </wp:positionV>
              <wp:extent cx="6486525" cy="399415"/>
              <wp:effectExtent l="0" t="0" r="0" b="635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399415"/>
                        <a:chOff x="0" y="0"/>
                        <a:chExt cx="6172200" cy="399415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0" y="9525"/>
                          <a:ext cx="59436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E96" w:rsidRDefault="00156176">
                            <w:pPr>
                              <w:pStyle w:val="Piedepgin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ítulo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85E96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¿FECHA DE ELABORACIÓN 01 DE MARZO DEL 2026</w:t>
                                </w:r>
                              </w:sdtContent>
                            </w:sdt>
                            <w:r w:rsidR="00185E96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s-ES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ítulo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85E9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FECHA DE ACTUALIZACIÓN 01 DE MARZO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o 164" o:spid="_x0000_s1027" style="position:absolute;margin-left:0;margin-top:19.45pt;width:510.75pt;height:31.45pt;z-index:251664384;mso-position-horizontal:left;mso-position-horizontal-relative:margin;mso-position-vertical-relative:bottom-margin-area;mso-width-relative:margin" coordsize="61722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">
              <v:rect id="Rectángulo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9" type="#_x0000_t202" style="position:absolute;top:95;width:59436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:rsidR="00185E96" w:rsidRDefault="00185E96">
                      <w:pPr>
                        <w:pStyle w:val="Piedepgina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ítulo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¿FECHA DE ELABORACIÓN 01 DE MARZO DEL 2026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s-ES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ítulo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FECHA DE ACTUALIZACIÓN 01 DE MARZO DE 2026</w:t>
                          </w:r>
                        </w:sdtContent>
                      </w:sdt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76" w:rsidRDefault="00156176">
      <w:pPr>
        <w:spacing w:after="0" w:line="240" w:lineRule="auto"/>
      </w:pPr>
      <w:r>
        <w:separator/>
      </w:r>
    </w:p>
  </w:footnote>
  <w:footnote w:type="continuationSeparator" w:id="0">
    <w:p w:rsidR="00156176" w:rsidRDefault="00156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D71" w:rsidRPr="00D67D71" w:rsidRDefault="00DA136A" w:rsidP="00D67D71">
    <w:pPr>
      <w:tabs>
        <w:tab w:val="center" w:pos="4419"/>
        <w:tab w:val="right" w:pos="8838"/>
      </w:tabs>
    </w:pPr>
    <w:r w:rsidRPr="00D67D71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0765CACD" wp14:editId="6721C2B5">
          <wp:simplePos x="0" y="0"/>
          <wp:positionH relativeFrom="margin">
            <wp:posOffset>4477100</wp:posOffset>
          </wp:positionH>
          <wp:positionV relativeFrom="paragraph">
            <wp:posOffset>-255690</wp:posOffset>
          </wp:positionV>
          <wp:extent cx="692727" cy="551779"/>
          <wp:effectExtent l="0" t="0" r="0" b="1270"/>
          <wp:wrapNone/>
          <wp:docPr id="1" name="Imagen 1" descr="SEC. SEG. PUB. Y TTO. MPAL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7" cy="551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7D71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537885A" wp14:editId="0E769C12">
          <wp:simplePos x="0" y="0"/>
          <wp:positionH relativeFrom="page">
            <wp:posOffset>3553287</wp:posOffset>
          </wp:positionH>
          <wp:positionV relativeFrom="paragraph">
            <wp:posOffset>-267507</wp:posOffset>
          </wp:positionV>
          <wp:extent cx="727075" cy="572135"/>
          <wp:effectExtent l="0" t="0" r="0" b="0"/>
          <wp:wrapSquare wrapText="bothSides"/>
          <wp:docPr id="2" name="Imagen 2" descr="pueblo mag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eblo magic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7D7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74E1AEE" wp14:editId="0A6C05BD">
          <wp:simplePos x="0" y="0"/>
          <wp:positionH relativeFrom="margin">
            <wp:posOffset>-62287</wp:posOffset>
          </wp:positionH>
          <wp:positionV relativeFrom="paragraph">
            <wp:posOffset>-207529</wp:posOffset>
          </wp:positionV>
          <wp:extent cx="876935" cy="491490"/>
          <wp:effectExtent l="0" t="0" r="0" b="3810"/>
          <wp:wrapSquare wrapText="bothSides"/>
          <wp:docPr id="3" name="Imagen 3" descr="C:\Users\Josue\Desktop\san_joaquin_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ue\Desktop\san_joaquin_head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74600"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7D71" w:rsidRDefault="00DA136A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24DF13" wp14:editId="3A8EDDAE">
              <wp:simplePos x="0" y="0"/>
              <wp:positionH relativeFrom="column">
                <wp:posOffset>4269485</wp:posOffset>
              </wp:positionH>
              <wp:positionV relativeFrom="paragraph">
                <wp:posOffset>154960</wp:posOffset>
              </wp:positionV>
              <wp:extent cx="1249200" cy="1728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200" cy="17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7D71" w:rsidRPr="00BB26FD" w:rsidRDefault="00DA136A" w:rsidP="00D67D71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SEC. SEG. PÚ</w:t>
                          </w:r>
                          <w:r w:rsidRPr="00BB26FD">
                            <w:rPr>
                              <w:sz w:val="12"/>
                            </w:rPr>
                            <w:t>B.Y.TTO. MPAL.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4DF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6.2pt;margin-top:12.2pt;width:98.35pt;height:1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" filled="f" stroked="f">
              <v:textbox>
                <w:txbxContent>
                  <w:p w:rsidR="00D67D71" w:rsidRPr="00BB26FD" w:rsidRDefault="00DA136A" w:rsidP="00D67D71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SEC. SEG. PÚ</w:t>
                    </w:r>
                    <w:r w:rsidRPr="00BB26FD">
                      <w:rPr>
                        <w:sz w:val="12"/>
                      </w:rPr>
                      <w:t>B.Y.TTO. MPAL.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4E30"/>
    <w:multiLevelType w:val="multilevel"/>
    <w:tmpl w:val="988A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A31AD"/>
    <w:multiLevelType w:val="multilevel"/>
    <w:tmpl w:val="C882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63F78"/>
    <w:multiLevelType w:val="multilevel"/>
    <w:tmpl w:val="2DEE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0479B"/>
    <w:multiLevelType w:val="multilevel"/>
    <w:tmpl w:val="AA7C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61613"/>
    <w:multiLevelType w:val="multilevel"/>
    <w:tmpl w:val="1DA2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034F6"/>
    <w:multiLevelType w:val="multilevel"/>
    <w:tmpl w:val="FA28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C6262"/>
    <w:multiLevelType w:val="multilevel"/>
    <w:tmpl w:val="4A00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D616E"/>
    <w:multiLevelType w:val="hybridMultilevel"/>
    <w:tmpl w:val="2B166B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70EA5"/>
    <w:multiLevelType w:val="hybridMultilevel"/>
    <w:tmpl w:val="1BFE61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0F58"/>
    <w:multiLevelType w:val="multilevel"/>
    <w:tmpl w:val="C802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A3B57"/>
    <w:multiLevelType w:val="multilevel"/>
    <w:tmpl w:val="869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6254E"/>
    <w:multiLevelType w:val="multilevel"/>
    <w:tmpl w:val="BDDC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65AF6"/>
    <w:multiLevelType w:val="multilevel"/>
    <w:tmpl w:val="C99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6A"/>
    <w:rsid w:val="00156176"/>
    <w:rsid w:val="00185E96"/>
    <w:rsid w:val="00280E9D"/>
    <w:rsid w:val="005D0006"/>
    <w:rsid w:val="00DA136A"/>
    <w:rsid w:val="00EB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1AFE9"/>
  <w15:chartTrackingRefBased/>
  <w15:docId w15:val="{E302D8B2-5E0C-4958-BF02-282E017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3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DA136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DA13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136A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sanjoaquin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nsparencia@sanjoaquin.gob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ABE32-152D-4178-BA8D-86D5B4E0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1747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¿FECHA DE ELABORACIÓN 01 DE MARZO DEL 2026</vt:lpstr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¿FECHA DE ELABORACIÓN 01 DE MARZO DEL 2026</dc:title>
  <dc:subject>FECHA DE ACTUALIZACIÓN 01 DE MARZO DE 2026</dc:subject>
  <dc:creator>jp_alsa94@outlook.com</dc:creator>
  <cp:keywords/>
  <dc:description/>
  <cp:lastModifiedBy>jp_alsa94@outlook.com</cp:lastModifiedBy>
  <cp:revision>2</cp:revision>
  <dcterms:created xsi:type="dcterms:W3CDTF">2026-03-13T20:18:00Z</dcterms:created>
  <dcterms:modified xsi:type="dcterms:W3CDTF">2026-03-13T20:18:00Z</dcterms:modified>
</cp:coreProperties>
</file>