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1171" w:tblpY="-930"/>
        <w:tblW w:w="88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4"/>
        <w:gridCol w:w="1123"/>
        <w:gridCol w:w="1190"/>
        <w:gridCol w:w="1190"/>
        <w:gridCol w:w="1190"/>
      </w:tblGrid>
      <w:tr w:rsidR="00575728" w:rsidRPr="00575728" w:rsidTr="00575728">
        <w:trPr>
          <w:trHeight w:val="135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75728" w:rsidRPr="00575728" w:rsidTr="00575728">
        <w:trPr>
          <w:trHeight w:val="270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FAISMUN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75728" w:rsidRPr="00575728" w:rsidTr="00575728">
        <w:trPr>
          <w:trHeight w:val="54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actividades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primer trimestre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segundo trimestre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tercer trimestre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cuarto trimestre</w:t>
            </w:r>
          </w:p>
        </w:tc>
      </w:tr>
      <w:tr w:rsidR="00575728" w:rsidRPr="00575728" w:rsidTr="00575728">
        <w:trPr>
          <w:trHeight w:val="27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>planeación de obras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</w:tr>
      <w:tr w:rsidR="00575728" w:rsidRPr="00575728" w:rsidTr="00575728">
        <w:trPr>
          <w:trHeight w:val="27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>Validación de proyectos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</w:tr>
      <w:tr w:rsidR="00575728" w:rsidRPr="00575728" w:rsidTr="00575728">
        <w:trPr>
          <w:trHeight w:val="27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>Elaboración de programa Operativo Anual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</w:tr>
      <w:tr w:rsidR="00575728" w:rsidRPr="00575728" w:rsidTr="00575728">
        <w:trPr>
          <w:trHeight w:val="27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obras planeadas para licitación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575728" w:rsidRPr="00575728" w:rsidTr="00575728">
        <w:trPr>
          <w:trHeight w:val="27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>ejecución de Obra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5728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</w:tr>
      <w:tr w:rsidR="00575728" w:rsidRPr="00575728" w:rsidTr="00575728">
        <w:trPr>
          <w:trHeight w:val="270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tbl>
            <w:tblPr>
              <w:tblW w:w="398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84"/>
            </w:tblGrid>
            <w:tr w:rsidR="00575728" w:rsidRPr="00575728" w:rsidTr="00575728">
              <w:trPr>
                <w:trHeight w:val="270"/>
                <w:tblCellSpacing w:w="0" w:type="dxa"/>
              </w:trPr>
              <w:tc>
                <w:tcPr>
                  <w:tcW w:w="3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5728" w:rsidRPr="00575728" w:rsidRDefault="00575728" w:rsidP="00575728">
                  <w:pPr>
                    <w:framePr w:hSpace="141" w:wrap="around" w:hAnchor="page" w:x="1171" w:y="-93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75728">
                    <w:rPr>
                      <w:rFonts w:ascii="Calibri" w:eastAsia="Times New Roman" w:hAnsi="Calibri" w:cs="Calibri"/>
                      <w:noProof/>
                      <w:color w:val="000000"/>
                      <w:lang w:eastAsia="es-MX"/>
                    </w:rPr>
                    <w:drawing>
                      <wp:anchor distT="0" distB="0" distL="114300" distR="114300" simplePos="0" relativeHeight="251671552" behindDoc="0" locked="0" layoutInCell="1" allowOverlap="1" wp14:anchorId="68C59124" wp14:editId="7E5E12E0">
                        <wp:simplePos x="0" y="0"/>
                        <wp:positionH relativeFrom="column">
                          <wp:posOffset>-34925</wp:posOffset>
                        </wp:positionH>
                        <wp:positionV relativeFrom="paragraph">
                          <wp:posOffset>-21590</wp:posOffset>
                        </wp:positionV>
                        <wp:extent cx="5829300" cy="1647825"/>
                        <wp:effectExtent l="0" t="0" r="0" b="9525"/>
                        <wp:wrapNone/>
                        <wp:docPr id="2" name="Gráfico 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575728" w:rsidRPr="00575728" w:rsidRDefault="00575728" w:rsidP="00575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75728" w:rsidRPr="00575728" w:rsidTr="00575728">
        <w:trPr>
          <w:trHeight w:val="270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75728" w:rsidRPr="00575728" w:rsidTr="00575728">
        <w:trPr>
          <w:trHeight w:val="270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75728" w:rsidRPr="00575728" w:rsidTr="00575728">
        <w:trPr>
          <w:trHeight w:val="270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75728" w:rsidRPr="00575728" w:rsidTr="00575728">
        <w:trPr>
          <w:trHeight w:val="270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75728" w:rsidRPr="00575728" w:rsidTr="00575728">
        <w:trPr>
          <w:trHeight w:val="270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75728" w:rsidRPr="00575728" w:rsidTr="00575728">
        <w:trPr>
          <w:trHeight w:val="270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75728" w:rsidRPr="00575728" w:rsidTr="00575728">
        <w:trPr>
          <w:trHeight w:val="270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75728" w:rsidRPr="00575728" w:rsidTr="00575728">
        <w:trPr>
          <w:trHeight w:val="270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75728" w:rsidRPr="00575728" w:rsidTr="00575728">
        <w:trPr>
          <w:trHeight w:val="270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75728" w:rsidRPr="00575728" w:rsidTr="00575728">
        <w:trPr>
          <w:trHeight w:val="283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75728" w:rsidRPr="00575728" w:rsidTr="00575728">
        <w:trPr>
          <w:trHeight w:val="283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28" w:rsidRPr="00575728" w:rsidRDefault="00575728" w:rsidP="00575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147BD2" w:rsidRDefault="00147BD2" w:rsidP="00B4371F">
      <w:pPr>
        <w:spacing w:after="0" w:line="360" w:lineRule="auto"/>
        <w:jc w:val="both"/>
      </w:pPr>
    </w:p>
    <w:p w:rsidR="00425798" w:rsidRDefault="00425798" w:rsidP="00B4371F">
      <w:pPr>
        <w:spacing w:after="0" w:line="360" w:lineRule="auto"/>
        <w:jc w:val="both"/>
      </w:pPr>
    </w:p>
    <w:p w:rsidR="00425798" w:rsidRDefault="00425798" w:rsidP="00B4371F">
      <w:pPr>
        <w:spacing w:after="0" w:line="360" w:lineRule="auto"/>
        <w:jc w:val="both"/>
      </w:pPr>
    </w:p>
    <w:p w:rsidR="00425798" w:rsidRDefault="00425798" w:rsidP="00B4371F">
      <w:pPr>
        <w:spacing w:after="0" w:line="360" w:lineRule="auto"/>
        <w:jc w:val="both"/>
      </w:pPr>
    </w:p>
    <w:p w:rsidR="00425798" w:rsidRDefault="00425798" w:rsidP="00B4371F">
      <w:pPr>
        <w:spacing w:after="0" w:line="360" w:lineRule="auto"/>
        <w:jc w:val="both"/>
      </w:pPr>
    </w:p>
    <w:p w:rsidR="00425798" w:rsidRDefault="00425798" w:rsidP="00B4371F">
      <w:pPr>
        <w:spacing w:after="0" w:line="360" w:lineRule="auto"/>
        <w:jc w:val="both"/>
      </w:pPr>
    </w:p>
    <w:p w:rsidR="00425798" w:rsidRDefault="00425798" w:rsidP="00B4371F">
      <w:pPr>
        <w:spacing w:after="0" w:line="360" w:lineRule="auto"/>
        <w:jc w:val="both"/>
      </w:pPr>
    </w:p>
    <w:p w:rsidR="00425798" w:rsidRDefault="00425798" w:rsidP="00B4371F">
      <w:pPr>
        <w:spacing w:after="0" w:line="360" w:lineRule="auto"/>
        <w:jc w:val="both"/>
      </w:pPr>
    </w:p>
    <w:p w:rsidR="00425798" w:rsidRDefault="00425798" w:rsidP="00B4371F">
      <w:pPr>
        <w:spacing w:after="0" w:line="360" w:lineRule="auto"/>
        <w:jc w:val="both"/>
      </w:pPr>
    </w:p>
    <w:p w:rsidR="00425798" w:rsidRDefault="00425798" w:rsidP="00B4371F">
      <w:pPr>
        <w:spacing w:after="0" w:line="360" w:lineRule="auto"/>
        <w:jc w:val="both"/>
      </w:pPr>
    </w:p>
    <w:p w:rsidR="00425798" w:rsidRDefault="00425798" w:rsidP="00B4371F">
      <w:pPr>
        <w:spacing w:after="0" w:line="360" w:lineRule="auto"/>
        <w:jc w:val="both"/>
      </w:pPr>
    </w:p>
    <w:p w:rsidR="00425798" w:rsidRDefault="00425798" w:rsidP="00B4371F">
      <w:pPr>
        <w:spacing w:after="0" w:line="360" w:lineRule="auto"/>
        <w:jc w:val="both"/>
      </w:pPr>
    </w:p>
    <w:p w:rsidR="00425798" w:rsidRDefault="00425798" w:rsidP="00B4371F">
      <w:pPr>
        <w:spacing w:after="0" w:line="360" w:lineRule="auto"/>
        <w:jc w:val="both"/>
      </w:pPr>
    </w:p>
    <w:p w:rsidR="00B4371F" w:rsidRDefault="00B4371F" w:rsidP="00B4371F">
      <w:pPr>
        <w:spacing w:after="0" w:line="360" w:lineRule="auto"/>
        <w:jc w:val="both"/>
      </w:pPr>
      <w:r>
        <w:t xml:space="preserve">1 </w:t>
      </w:r>
      <w:r>
        <w:rPr>
          <w:rFonts w:ascii="Arial" w:hAnsi="Arial" w:cs="Arial"/>
          <w:sz w:val="24"/>
          <w:szCs w:val="24"/>
        </w:rPr>
        <w:t>D</w:t>
      </w:r>
      <w:r w:rsidRPr="00DC25BA">
        <w:rPr>
          <w:rFonts w:ascii="Arial" w:hAnsi="Arial" w:cs="Arial"/>
          <w:sz w:val="24"/>
          <w:szCs w:val="24"/>
        </w:rPr>
        <w:t>urante éste trimestre se trabajó en la planeación de actividades, para la elaboración de POA,</w:t>
      </w:r>
      <w:r>
        <w:rPr>
          <w:rFonts w:ascii="Arial" w:hAnsi="Arial" w:cs="Arial"/>
          <w:sz w:val="24"/>
          <w:szCs w:val="24"/>
        </w:rPr>
        <w:t xml:space="preserve"> </w:t>
      </w:r>
      <w:r w:rsidRPr="00DC25BA">
        <w:rPr>
          <w:rFonts w:ascii="Arial" w:hAnsi="Arial" w:cs="Arial"/>
          <w:sz w:val="24"/>
          <w:szCs w:val="24"/>
        </w:rPr>
        <w:t>quedando esta actividad al 100% durante el primer trimestre</w:t>
      </w:r>
      <w:r>
        <w:rPr>
          <w:rFonts w:ascii="Arial" w:hAnsi="Arial" w:cs="Arial"/>
          <w:sz w:val="24"/>
          <w:szCs w:val="24"/>
        </w:rPr>
        <w:t>.</w:t>
      </w:r>
    </w:p>
    <w:p w:rsidR="00B4371F" w:rsidRDefault="00B4371F" w:rsidP="00B4371F">
      <w:pPr>
        <w:spacing w:after="0" w:line="360" w:lineRule="auto"/>
        <w:jc w:val="both"/>
      </w:pPr>
    </w:p>
    <w:p w:rsidR="00B4371F" w:rsidRDefault="00B4371F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t xml:space="preserve">2.- </w:t>
      </w:r>
      <w:r>
        <w:rPr>
          <w:rFonts w:ascii="Arial" w:hAnsi="Arial" w:cs="Arial"/>
          <w:sz w:val="24"/>
          <w:szCs w:val="24"/>
        </w:rPr>
        <w:t>D</w:t>
      </w:r>
      <w:r w:rsidRPr="00DC25BA">
        <w:rPr>
          <w:rFonts w:ascii="Arial" w:hAnsi="Arial" w:cs="Arial"/>
          <w:sz w:val="24"/>
          <w:szCs w:val="24"/>
        </w:rPr>
        <w:t xml:space="preserve">urante éste trimestre se trabajó en la </w:t>
      </w:r>
      <w:r>
        <w:rPr>
          <w:rFonts w:ascii="Arial" w:hAnsi="Arial" w:cs="Arial"/>
          <w:sz w:val="24"/>
          <w:szCs w:val="24"/>
        </w:rPr>
        <w:t>validación de Proyectos</w:t>
      </w:r>
      <w:r w:rsidRPr="00DC25BA">
        <w:rPr>
          <w:rFonts w:ascii="Arial" w:hAnsi="Arial" w:cs="Arial"/>
          <w:sz w:val="24"/>
          <w:szCs w:val="24"/>
        </w:rPr>
        <w:t xml:space="preserve">, para la elaboración de </w:t>
      </w:r>
      <w:r w:rsidR="00F84451" w:rsidRPr="00DC25BA">
        <w:rPr>
          <w:rFonts w:ascii="Arial" w:hAnsi="Arial" w:cs="Arial"/>
          <w:sz w:val="24"/>
          <w:szCs w:val="24"/>
        </w:rPr>
        <w:t>POA</w:t>
      </w:r>
      <w:r w:rsidR="00F84451">
        <w:rPr>
          <w:rFonts w:ascii="Arial" w:hAnsi="Arial" w:cs="Arial"/>
          <w:sz w:val="24"/>
          <w:szCs w:val="24"/>
        </w:rPr>
        <w:t xml:space="preserve">, </w:t>
      </w:r>
      <w:r w:rsidR="00F84451" w:rsidRPr="00DC25BA">
        <w:rPr>
          <w:rFonts w:ascii="Arial" w:hAnsi="Arial" w:cs="Arial"/>
          <w:sz w:val="24"/>
          <w:szCs w:val="24"/>
        </w:rPr>
        <w:t>quedando</w:t>
      </w:r>
      <w:r w:rsidRPr="00DC25BA">
        <w:rPr>
          <w:rFonts w:ascii="Arial" w:hAnsi="Arial" w:cs="Arial"/>
          <w:sz w:val="24"/>
          <w:szCs w:val="24"/>
        </w:rPr>
        <w:t xml:space="preserve"> </w:t>
      </w:r>
      <w:r w:rsidR="00F84451" w:rsidRPr="00DC25BA">
        <w:rPr>
          <w:rFonts w:ascii="Arial" w:hAnsi="Arial" w:cs="Arial"/>
          <w:sz w:val="24"/>
          <w:szCs w:val="24"/>
        </w:rPr>
        <w:t>esta actividad al</w:t>
      </w:r>
      <w:r w:rsidRPr="00DC25BA">
        <w:rPr>
          <w:rFonts w:ascii="Arial" w:hAnsi="Arial" w:cs="Arial"/>
          <w:sz w:val="24"/>
          <w:szCs w:val="24"/>
        </w:rPr>
        <w:t xml:space="preserve"> 100% durante el primer trimestre</w:t>
      </w:r>
      <w:r>
        <w:rPr>
          <w:rFonts w:ascii="Arial" w:hAnsi="Arial" w:cs="Arial"/>
          <w:sz w:val="24"/>
          <w:szCs w:val="24"/>
        </w:rPr>
        <w:t>.</w:t>
      </w:r>
    </w:p>
    <w:p w:rsidR="00F84451" w:rsidRDefault="00F84451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4371F" w:rsidRDefault="00B4371F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D</w:t>
      </w:r>
      <w:r w:rsidRPr="00001A71">
        <w:rPr>
          <w:rFonts w:ascii="Arial" w:hAnsi="Arial" w:cs="Arial"/>
          <w:sz w:val="24"/>
          <w:szCs w:val="24"/>
        </w:rPr>
        <w:t>urante éste trimestre se trabajó en la planeación, validación y elaboración de POA</w:t>
      </w:r>
      <w:r>
        <w:rPr>
          <w:rFonts w:ascii="Arial" w:hAnsi="Arial" w:cs="Arial"/>
          <w:sz w:val="24"/>
          <w:szCs w:val="24"/>
        </w:rPr>
        <w:t xml:space="preserve">, </w:t>
      </w:r>
      <w:r w:rsidRPr="00DC25BA">
        <w:rPr>
          <w:rFonts w:ascii="Arial" w:hAnsi="Arial" w:cs="Arial"/>
          <w:sz w:val="24"/>
          <w:szCs w:val="24"/>
        </w:rPr>
        <w:t>quedando esta actividad al 100% durante el primer trimestre</w:t>
      </w:r>
      <w:r>
        <w:rPr>
          <w:rFonts w:ascii="Arial" w:hAnsi="Arial" w:cs="Arial"/>
          <w:sz w:val="24"/>
          <w:szCs w:val="24"/>
        </w:rPr>
        <w:t>.</w:t>
      </w:r>
    </w:p>
    <w:p w:rsidR="00B4371F" w:rsidRDefault="00B4371F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4371F" w:rsidRDefault="00B4371F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4.- Durante este periodo</w:t>
      </w:r>
      <w:r w:rsidRPr="00705C54">
        <w:rPr>
          <w:rFonts w:ascii="Arial" w:hAnsi="Arial" w:cs="Arial"/>
          <w:sz w:val="24"/>
          <w:szCs w:val="24"/>
        </w:rPr>
        <w:t xml:space="preserve"> se licitaron obras de acuerdo al calendario de actividades</w:t>
      </w:r>
    </w:p>
    <w:p w:rsidR="00B4371F" w:rsidRDefault="00B4371F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4371F" w:rsidRDefault="00B4371F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5.- </w:t>
      </w:r>
      <w:r w:rsidRPr="008F2E0A">
        <w:rPr>
          <w:rFonts w:ascii="Arial" w:hAnsi="Arial" w:cs="Arial"/>
          <w:sz w:val="24"/>
          <w:szCs w:val="24"/>
        </w:rPr>
        <w:t>durante este periodo se ejecutaron obras de acuerdo al calendario de actividades</w:t>
      </w:r>
      <w:r>
        <w:rPr>
          <w:rFonts w:ascii="Arial" w:hAnsi="Arial" w:cs="Arial"/>
          <w:sz w:val="24"/>
          <w:szCs w:val="24"/>
        </w:rPr>
        <w:t>.</w:t>
      </w:r>
    </w:p>
    <w:p w:rsidR="00B4371F" w:rsidRDefault="00B4371F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4371F" w:rsidRDefault="00B4371F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4371F" w:rsidRDefault="00B4371F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4371F" w:rsidRDefault="00B4371F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01AAB" w:rsidRDefault="00001AAB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01AAB" w:rsidRDefault="00001AAB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horzAnchor="page" w:tblpX="1218" w:tblpY="-398"/>
        <w:tblW w:w="8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1"/>
        <w:gridCol w:w="1096"/>
        <w:gridCol w:w="1162"/>
        <w:gridCol w:w="1162"/>
        <w:gridCol w:w="1162"/>
      </w:tblGrid>
      <w:tr w:rsidR="00BF5E82" w:rsidRPr="00BF5E82" w:rsidTr="00BF5E82">
        <w:trPr>
          <w:trHeight w:val="288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lastRenderedPageBreak/>
              <w:t>FM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F5E82" w:rsidRPr="00BF5E82" w:rsidTr="00BF5E82">
        <w:trPr>
          <w:trHeight w:val="576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3634"/>
            <w:vAlign w:val="center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actividades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vAlign w:val="center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primer trimestre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vAlign w:val="center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segundo trimestre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vAlign w:val="center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tercer trimestre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vAlign w:val="center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cuarto trimestre</w:t>
            </w:r>
          </w:p>
        </w:tc>
      </w:tr>
      <w:tr w:rsidR="00BF5E82" w:rsidRPr="00BF5E82" w:rsidTr="00BF5E82">
        <w:trPr>
          <w:trHeight w:val="288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planeación de obras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</w:tr>
      <w:tr w:rsidR="00BF5E82" w:rsidRPr="00BF5E82" w:rsidTr="00BF5E82">
        <w:trPr>
          <w:trHeight w:val="288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Validación de proyectos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</w:tr>
      <w:tr w:rsidR="00BF5E82" w:rsidRPr="00BF5E82" w:rsidTr="00BF5E82">
        <w:trPr>
          <w:trHeight w:val="288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Elaboración de programa Operativo Anual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</w:tr>
      <w:tr w:rsidR="00BF5E82" w:rsidRPr="00BF5E82" w:rsidTr="00BF5E82">
        <w:trPr>
          <w:trHeight w:val="288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obras planeadas para licitación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F5E82" w:rsidRPr="00BF5E82" w:rsidTr="00BF5E82">
        <w:trPr>
          <w:trHeight w:val="288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ejecución de Obra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BF5E82" w:rsidRPr="00BF5E82" w:rsidTr="00BF5E82">
        <w:trPr>
          <w:trHeight w:val="288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F5E82" w:rsidRPr="00BF5E82" w:rsidTr="00BF5E82">
        <w:trPr>
          <w:trHeight w:val="288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F5E82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76200</wp:posOffset>
                  </wp:positionV>
                  <wp:extent cx="6696075" cy="2552700"/>
                  <wp:effectExtent l="0" t="0" r="9525" b="0"/>
                  <wp:wrapNone/>
                  <wp:docPr id="6" name="Gráfico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391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1"/>
            </w:tblGrid>
            <w:tr w:rsidR="00BF5E82" w:rsidRPr="00BF5E82" w:rsidTr="00BF5E82">
              <w:trPr>
                <w:trHeight w:val="288"/>
                <w:tblCellSpacing w:w="0" w:type="dxa"/>
              </w:trPr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5E82" w:rsidRPr="00BF5E82" w:rsidRDefault="00BF5E82" w:rsidP="00BF5E82">
                  <w:pPr>
                    <w:framePr w:hSpace="141" w:wrap="around" w:hAnchor="page" w:x="1218" w:y="-398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:rsidR="00BF5E82" w:rsidRPr="00BF5E82" w:rsidRDefault="00BF5E82" w:rsidP="00BF5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F5E82" w:rsidRPr="00BF5E82" w:rsidTr="00BF5E82">
        <w:trPr>
          <w:trHeight w:val="288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F5E82" w:rsidRPr="00BF5E82" w:rsidTr="00BF5E82">
        <w:trPr>
          <w:trHeight w:val="288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F5E82" w:rsidRPr="00BF5E82" w:rsidTr="00BF5E82">
        <w:trPr>
          <w:trHeight w:val="288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F5E82" w:rsidRPr="00BF5E82" w:rsidTr="00BF5E82">
        <w:trPr>
          <w:trHeight w:val="288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F5E82" w:rsidRPr="00BF5E82" w:rsidTr="00BF5E82">
        <w:trPr>
          <w:trHeight w:val="288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F5E82" w:rsidRPr="00BF5E82" w:rsidTr="00BF5E82">
        <w:trPr>
          <w:trHeight w:val="288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F5E82" w:rsidRPr="00BF5E82" w:rsidTr="00BF5E82">
        <w:trPr>
          <w:trHeight w:val="288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F5E82" w:rsidRPr="00BF5E82" w:rsidTr="00BF5E82">
        <w:trPr>
          <w:trHeight w:val="288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F5E82" w:rsidRPr="00BF5E82" w:rsidTr="00BF5E82">
        <w:trPr>
          <w:trHeight w:val="288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F5E82" w:rsidRPr="00BF5E82" w:rsidTr="00BF5E82">
        <w:trPr>
          <w:trHeight w:val="288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F5E82" w:rsidRPr="00BF5E82" w:rsidTr="00BF5E82">
        <w:trPr>
          <w:trHeight w:val="288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F5E82" w:rsidRPr="00BF5E82" w:rsidTr="00BF5E82">
        <w:trPr>
          <w:trHeight w:val="288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F5E82" w:rsidRPr="00BF5E82" w:rsidTr="00BF5E82">
        <w:trPr>
          <w:trHeight w:val="288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F5E82" w:rsidRPr="00BF5E82" w:rsidTr="00BF5E82">
        <w:trPr>
          <w:trHeight w:val="288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F5E82" w:rsidRPr="00BF5E82" w:rsidTr="00BF5E82">
        <w:trPr>
          <w:trHeight w:val="288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F5E82" w:rsidRPr="00BF5E82" w:rsidTr="00BF5E82">
        <w:trPr>
          <w:trHeight w:val="288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82" w:rsidRPr="00BF5E82" w:rsidRDefault="00BF5E82" w:rsidP="00BF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BF5E82" w:rsidRDefault="00BF5E82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F5E82" w:rsidRDefault="00BF5E82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F5E82" w:rsidRDefault="00BF5E82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F5E82" w:rsidRDefault="00BF5E82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F5E82" w:rsidRDefault="00BF5E82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F5E82" w:rsidRDefault="00BF5E82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F5E82" w:rsidRDefault="00BF5E82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F5E82" w:rsidRDefault="00BF5E82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F5E82" w:rsidRDefault="00BF5E82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4371F" w:rsidRPr="00BF5E82" w:rsidRDefault="00BF5E82" w:rsidP="00BF5E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B4371F" w:rsidRPr="00BF5E82">
        <w:rPr>
          <w:rFonts w:ascii="Arial" w:hAnsi="Arial" w:cs="Arial"/>
          <w:sz w:val="24"/>
          <w:szCs w:val="24"/>
        </w:rPr>
        <w:t>Durante éste trimestre se trabajó en la planeación de actividades, para la elaboración de POA, quedando esta actividad al 100% durante el primer trimestre.</w:t>
      </w:r>
    </w:p>
    <w:p w:rsidR="00B4371F" w:rsidRPr="00F84451" w:rsidRDefault="00B4371F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4371F" w:rsidRPr="00F84451" w:rsidRDefault="00B4371F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4451">
        <w:rPr>
          <w:rFonts w:ascii="Arial" w:hAnsi="Arial" w:cs="Arial"/>
          <w:sz w:val="24"/>
          <w:szCs w:val="24"/>
        </w:rPr>
        <w:t>2.- Durante éste trimestre se trabajó en la validación de Proyectos, para la elaboración de POA, quedando esta actividad al 100% durante el primer trimestre.</w:t>
      </w:r>
    </w:p>
    <w:p w:rsidR="00B4371F" w:rsidRPr="00F84451" w:rsidRDefault="00B4371F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4371F" w:rsidRPr="00F84451" w:rsidRDefault="00B4371F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4451">
        <w:rPr>
          <w:rFonts w:ascii="Arial" w:hAnsi="Arial" w:cs="Arial"/>
          <w:sz w:val="24"/>
          <w:szCs w:val="24"/>
        </w:rPr>
        <w:t>3.- Durante éste trimestre se trabajó en la planeación, validación y elaboración de POA, quedando esta actividad al 100% durante el primer trimestre.</w:t>
      </w:r>
    </w:p>
    <w:p w:rsidR="00B4371F" w:rsidRPr="00F84451" w:rsidRDefault="00B4371F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1C24" w:rsidRDefault="00B4371F" w:rsidP="00731C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4451">
        <w:rPr>
          <w:rFonts w:ascii="Arial" w:hAnsi="Arial" w:cs="Arial"/>
          <w:sz w:val="24"/>
          <w:szCs w:val="24"/>
        </w:rPr>
        <w:t xml:space="preserve">4.- </w:t>
      </w:r>
      <w:r w:rsidR="00731C24">
        <w:rPr>
          <w:rFonts w:ascii="Arial" w:hAnsi="Arial" w:cs="Arial"/>
          <w:sz w:val="24"/>
          <w:szCs w:val="24"/>
        </w:rPr>
        <w:t>Durante este periodo</w:t>
      </w:r>
      <w:r w:rsidR="00731C24" w:rsidRPr="00705C54">
        <w:rPr>
          <w:rFonts w:ascii="Arial" w:hAnsi="Arial" w:cs="Arial"/>
          <w:sz w:val="24"/>
          <w:szCs w:val="24"/>
        </w:rPr>
        <w:t xml:space="preserve"> se licitaron obras de acuerdo al calendario de actividades</w:t>
      </w:r>
      <w:r w:rsidR="00731C24">
        <w:rPr>
          <w:rFonts w:ascii="Arial" w:hAnsi="Arial" w:cs="Arial"/>
          <w:sz w:val="24"/>
          <w:szCs w:val="24"/>
        </w:rPr>
        <w:t>.</w:t>
      </w:r>
    </w:p>
    <w:p w:rsidR="00B4371F" w:rsidRPr="00F84451" w:rsidRDefault="00B4371F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4371F" w:rsidRDefault="00B4371F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4451">
        <w:rPr>
          <w:rFonts w:ascii="Arial" w:hAnsi="Arial" w:cs="Arial"/>
          <w:sz w:val="24"/>
          <w:szCs w:val="24"/>
        </w:rPr>
        <w:t>5.- durante este periodo se ejecutaron obras de acuerdo al calendario de actividades.</w:t>
      </w:r>
    </w:p>
    <w:tbl>
      <w:tblPr>
        <w:tblpPr w:leftFromText="141" w:rightFromText="141" w:horzAnchor="margin" w:tblpXSpec="center" w:tblpY="-621"/>
        <w:tblW w:w="105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9"/>
        <w:gridCol w:w="1710"/>
        <w:gridCol w:w="1710"/>
        <w:gridCol w:w="1710"/>
        <w:gridCol w:w="1710"/>
      </w:tblGrid>
      <w:tr w:rsidR="00E80434" w:rsidRPr="00E80434" w:rsidTr="00E80434">
        <w:trPr>
          <w:trHeight w:val="283"/>
        </w:trPr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lastRenderedPageBreak/>
              <w:t xml:space="preserve">FISE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80434" w:rsidRPr="00E80434" w:rsidTr="00E80434">
        <w:trPr>
          <w:trHeight w:val="567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actividades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primer trimestre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segundo trimestre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tercer trimestre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cuarto trimestre</w:t>
            </w:r>
          </w:p>
        </w:tc>
      </w:tr>
      <w:tr w:rsidR="00E80434" w:rsidRPr="00E80434" w:rsidTr="00E80434">
        <w:trPr>
          <w:trHeight w:val="283"/>
        </w:trPr>
        <w:tc>
          <w:tcPr>
            <w:tcW w:w="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planeación de obras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</w:tr>
      <w:tr w:rsidR="00E80434" w:rsidRPr="00E80434" w:rsidTr="00E80434">
        <w:trPr>
          <w:trHeight w:val="283"/>
        </w:trPr>
        <w:tc>
          <w:tcPr>
            <w:tcW w:w="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Validación de proyectos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</w:tr>
      <w:tr w:rsidR="00E80434" w:rsidRPr="00E80434" w:rsidTr="00E80434">
        <w:trPr>
          <w:trHeight w:val="283"/>
        </w:trPr>
        <w:tc>
          <w:tcPr>
            <w:tcW w:w="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Elaboración de programa Operativo Anual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</w:tr>
      <w:tr w:rsidR="00E80434" w:rsidRPr="00E80434" w:rsidTr="00E80434">
        <w:trPr>
          <w:trHeight w:val="283"/>
        </w:trPr>
        <w:tc>
          <w:tcPr>
            <w:tcW w:w="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obras planeadas para licitación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E80434" w:rsidRPr="00E80434" w:rsidTr="00E80434">
        <w:trPr>
          <w:trHeight w:val="283"/>
        </w:trPr>
        <w:tc>
          <w:tcPr>
            <w:tcW w:w="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ejecución de Obra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043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E80434" w:rsidRPr="00E80434" w:rsidTr="00E80434">
        <w:trPr>
          <w:trHeight w:val="283"/>
        </w:trPr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text" w:horzAnchor="margin" w:tblpXSpec="center" w:tblpY="133"/>
        <w:tblW w:w="153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496"/>
        <w:gridCol w:w="1149"/>
        <w:gridCol w:w="10070"/>
        <w:gridCol w:w="1149"/>
        <w:gridCol w:w="1149"/>
        <w:gridCol w:w="590"/>
      </w:tblGrid>
      <w:tr w:rsidR="00E80434" w:rsidRPr="00E80434" w:rsidTr="00E80434">
        <w:trPr>
          <w:trHeight w:val="278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tbl>
            <w:tblPr>
              <w:tblW w:w="36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"/>
            </w:tblGrid>
            <w:tr w:rsidR="00E80434" w:rsidRPr="00E80434" w:rsidTr="00E80434">
              <w:trPr>
                <w:trHeight w:val="278"/>
                <w:tblCellSpacing w:w="0" w:type="dxa"/>
              </w:trPr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0434" w:rsidRPr="00E80434" w:rsidRDefault="00E80434" w:rsidP="00E80434">
                  <w:pPr>
                    <w:framePr w:hSpace="141" w:wrap="around" w:vAnchor="text" w:hAnchor="margin" w:xAlign="center" w:y="13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:rsidR="00E80434" w:rsidRPr="00E80434" w:rsidRDefault="00E80434" w:rsidP="00E80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80434" w:rsidRPr="00E80434" w:rsidTr="00E80434">
        <w:trPr>
          <w:trHeight w:val="278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80434" w:rsidRPr="00E80434" w:rsidTr="00E80434">
        <w:trPr>
          <w:trHeight w:val="278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80434" w:rsidRPr="00E80434" w:rsidTr="00E80434">
        <w:trPr>
          <w:trHeight w:val="278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80434" w:rsidRPr="00E80434" w:rsidTr="00E80434">
        <w:trPr>
          <w:trHeight w:val="278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80434" w:rsidRPr="00E80434" w:rsidTr="00E80434">
        <w:trPr>
          <w:trHeight w:val="278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80434" w:rsidRPr="00E80434" w:rsidTr="00E80434">
        <w:trPr>
          <w:trHeight w:val="278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DA526AD" wp14:editId="1B5A26EE">
                  <wp:extent cx="6305107" cy="1701209"/>
                  <wp:effectExtent l="0" t="0" r="635" b="13335"/>
                  <wp:docPr id="1" name="Grá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80434" w:rsidRPr="00E80434" w:rsidTr="00E80434">
        <w:trPr>
          <w:trHeight w:val="278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80434" w:rsidRPr="00E80434" w:rsidTr="00E80434">
        <w:trPr>
          <w:trHeight w:val="278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80434" w:rsidRPr="00E80434" w:rsidTr="00E80434">
        <w:trPr>
          <w:trHeight w:val="291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80434" w:rsidRPr="00E80434" w:rsidTr="00E80434">
        <w:trPr>
          <w:trHeight w:val="291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34" w:rsidRPr="00E80434" w:rsidRDefault="00E80434" w:rsidP="00E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DA57F2" w:rsidRPr="00F84451" w:rsidRDefault="00DA57F2" w:rsidP="00DA5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4451">
        <w:rPr>
          <w:rFonts w:ascii="Arial" w:hAnsi="Arial" w:cs="Arial"/>
          <w:sz w:val="24"/>
          <w:szCs w:val="24"/>
        </w:rPr>
        <w:t>1.- Durante éste trimestre se trabajó en la planeación de actividades, para la elaboración de POA, quedando esta actividad al 100% durante el primer trimestre.</w:t>
      </w:r>
    </w:p>
    <w:p w:rsidR="00DA57F2" w:rsidRPr="00F84451" w:rsidRDefault="00DA57F2" w:rsidP="00DA5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57F2" w:rsidRPr="00F84451" w:rsidRDefault="00DA57F2" w:rsidP="00DA5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4451">
        <w:rPr>
          <w:rFonts w:ascii="Arial" w:hAnsi="Arial" w:cs="Arial"/>
          <w:sz w:val="24"/>
          <w:szCs w:val="24"/>
        </w:rPr>
        <w:t>2.- Durante éste trimestre se trabajó en la validación de Proyectos, para la elaboración de POA, quedando esta actividad al 100% durante el primer trimestre.</w:t>
      </w:r>
    </w:p>
    <w:p w:rsidR="00DA57F2" w:rsidRPr="00F84451" w:rsidRDefault="00DA57F2" w:rsidP="00DA5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57F2" w:rsidRPr="00F84451" w:rsidRDefault="00DA57F2" w:rsidP="00DA5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4451">
        <w:rPr>
          <w:rFonts w:ascii="Arial" w:hAnsi="Arial" w:cs="Arial"/>
          <w:sz w:val="24"/>
          <w:szCs w:val="24"/>
        </w:rPr>
        <w:t>3.- Durante éste trimestre se trabajó en la planeación, validación y elaboración de POA, quedando esta actividad al 100% durante el primer trimestre.</w:t>
      </w:r>
    </w:p>
    <w:p w:rsidR="00DA57F2" w:rsidRPr="00F84451" w:rsidRDefault="00DA57F2" w:rsidP="00DA5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57F2" w:rsidRPr="00F84451" w:rsidRDefault="00DA57F2" w:rsidP="00DA5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4451">
        <w:rPr>
          <w:rFonts w:ascii="Arial" w:hAnsi="Arial" w:cs="Arial"/>
          <w:sz w:val="24"/>
          <w:szCs w:val="24"/>
        </w:rPr>
        <w:t xml:space="preserve">4.- </w:t>
      </w:r>
      <w:r w:rsidR="00731C24">
        <w:rPr>
          <w:rFonts w:ascii="Arial" w:hAnsi="Arial" w:cs="Arial"/>
          <w:sz w:val="24"/>
          <w:szCs w:val="24"/>
        </w:rPr>
        <w:t>Durante este periodo</w:t>
      </w:r>
      <w:r w:rsidR="00731C24" w:rsidRPr="00705C54">
        <w:rPr>
          <w:rFonts w:ascii="Arial" w:hAnsi="Arial" w:cs="Arial"/>
          <w:sz w:val="24"/>
          <w:szCs w:val="24"/>
        </w:rPr>
        <w:t xml:space="preserve"> se licitaron obras de acuerdo al calendario de actividades</w:t>
      </w:r>
      <w:r w:rsidR="00731C24">
        <w:rPr>
          <w:rFonts w:ascii="Arial" w:hAnsi="Arial" w:cs="Arial"/>
          <w:sz w:val="24"/>
          <w:szCs w:val="24"/>
        </w:rPr>
        <w:t>.</w:t>
      </w:r>
    </w:p>
    <w:p w:rsidR="00DA57F2" w:rsidRPr="00F84451" w:rsidRDefault="00DA57F2" w:rsidP="00DA5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57F2" w:rsidRDefault="00DA57F2" w:rsidP="00DA5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4451">
        <w:rPr>
          <w:rFonts w:ascii="Arial" w:hAnsi="Arial" w:cs="Arial"/>
          <w:sz w:val="24"/>
          <w:szCs w:val="24"/>
        </w:rPr>
        <w:t>5.- durante este periodo se ejecutaron obras de acuerdo al calendario de actividades.</w:t>
      </w:r>
    </w:p>
    <w:p w:rsidR="00DA57F2" w:rsidRDefault="00DA57F2" w:rsidP="00DA5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4451" w:rsidRDefault="00F84451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57F2" w:rsidRDefault="00DA57F2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-461"/>
        <w:tblW w:w="100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607"/>
        <w:gridCol w:w="1607"/>
        <w:gridCol w:w="1607"/>
        <w:gridCol w:w="1607"/>
      </w:tblGrid>
      <w:tr w:rsidR="00425798" w:rsidRPr="00425798" w:rsidTr="00425798">
        <w:trPr>
          <w:trHeight w:val="254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lastRenderedPageBreak/>
              <w:t>FAFEF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25798" w:rsidRPr="00425798" w:rsidTr="00425798">
        <w:trPr>
          <w:trHeight w:val="509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actividades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primer trimestre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segundo trimestre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tercer trimestre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cuarto trimestre</w:t>
            </w:r>
          </w:p>
        </w:tc>
      </w:tr>
      <w:tr w:rsidR="00425798" w:rsidRPr="00425798" w:rsidTr="00425798">
        <w:trPr>
          <w:trHeight w:val="254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planeación de obras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</w:tr>
      <w:tr w:rsidR="00425798" w:rsidRPr="00425798" w:rsidTr="00425798">
        <w:trPr>
          <w:trHeight w:val="254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Validación de proyectos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</w:tr>
      <w:tr w:rsidR="00425798" w:rsidRPr="00425798" w:rsidTr="00425798">
        <w:trPr>
          <w:trHeight w:val="254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Elaboración de programa Operativo Anual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</w:tr>
      <w:tr w:rsidR="00425798" w:rsidRPr="00425798" w:rsidTr="00425798">
        <w:trPr>
          <w:trHeight w:val="254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obras planeadas para licitación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425798" w:rsidRPr="00425798" w:rsidTr="00425798">
        <w:trPr>
          <w:trHeight w:val="254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ejecución de Obra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425798" w:rsidRPr="00425798" w:rsidTr="00425798">
        <w:trPr>
          <w:trHeight w:val="254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25798" w:rsidRPr="00425798" w:rsidTr="00425798">
        <w:trPr>
          <w:trHeight w:val="254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579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75648" behindDoc="0" locked="0" layoutInCell="1" allowOverlap="1" wp14:anchorId="7A9FFA14" wp14:editId="6649DD01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-5715</wp:posOffset>
                  </wp:positionV>
                  <wp:extent cx="6225540" cy="2100580"/>
                  <wp:effectExtent l="0" t="0" r="3810" b="13970"/>
                  <wp:wrapNone/>
                  <wp:docPr id="9" name="Gráfico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347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76"/>
            </w:tblGrid>
            <w:tr w:rsidR="00425798" w:rsidRPr="00425798" w:rsidTr="00425798">
              <w:trPr>
                <w:trHeight w:val="254"/>
                <w:tblCellSpacing w:w="0" w:type="dxa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5798" w:rsidRPr="00425798" w:rsidRDefault="00425798" w:rsidP="00425798">
                  <w:pPr>
                    <w:framePr w:hSpace="141" w:wrap="around" w:vAnchor="text" w:hAnchor="margin" w:xAlign="center" w:y="-46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:rsidR="00425798" w:rsidRPr="00425798" w:rsidRDefault="00425798" w:rsidP="004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25798" w:rsidRPr="00425798" w:rsidTr="00425798">
        <w:trPr>
          <w:trHeight w:val="254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25798" w:rsidRPr="00425798" w:rsidTr="00425798">
        <w:trPr>
          <w:trHeight w:val="254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25798" w:rsidRPr="00425798" w:rsidTr="00425798">
        <w:trPr>
          <w:trHeight w:val="254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25798" w:rsidRPr="00425798" w:rsidTr="00425798">
        <w:trPr>
          <w:trHeight w:val="254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25798" w:rsidRPr="00425798" w:rsidTr="00425798">
        <w:trPr>
          <w:trHeight w:val="254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25798" w:rsidRPr="00425798" w:rsidTr="00425798">
        <w:trPr>
          <w:trHeight w:val="254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25798" w:rsidRPr="00425798" w:rsidTr="00425798">
        <w:trPr>
          <w:trHeight w:val="254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25798" w:rsidRPr="00425798" w:rsidTr="00425798">
        <w:trPr>
          <w:trHeight w:val="254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25798" w:rsidRPr="00425798" w:rsidTr="00425798">
        <w:trPr>
          <w:trHeight w:val="254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25798" w:rsidRPr="00425798" w:rsidTr="00425798">
        <w:trPr>
          <w:trHeight w:val="254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25798" w:rsidRPr="00425798" w:rsidTr="00425798">
        <w:trPr>
          <w:trHeight w:val="254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25798" w:rsidRPr="00425798" w:rsidTr="00425798">
        <w:trPr>
          <w:trHeight w:val="254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25798" w:rsidRPr="00425798" w:rsidTr="00425798">
        <w:trPr>
          <w:trHeight w:val="254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25798" w:rsidRPr="00425798" w:rsidTr="00425798">
        <w:trPr>
          <w:trHeight w:val="254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98" w:rsidRPr="00425798" w:rsidRDefault="00425798" w:rsidP="0042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DA57F2" w:rsidRDefault="00DA57F2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57F2" w:rsidRPr="00F84451" w:rsidRDefault="00DA57F2" w:rsidP="00DA5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4451">
        <w:rPr>
          <w:rFonts w:ascii="Arial" w:hAnsi="Arial" w:cs="Arial"/>
          <w:sz w:val="24"/>
          <w:szCs w:val="24"/>
        </w:rPr>
        <w:t>1.- Durante éste trimestre se trabajó en la planeación de actividades, para la elaboración de POA, quedando esta actividad al 100% durante el primer trimestre.</w:t>
      </w:r>
    </w:p>
    <w:p w:rsidR="00DA57F2" w:rsidRPr="00F84451" w:rsidRDefault="00DA57F2" w:rsidP="00DA5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57F2" w:rsidRPr="00F84451" w:rsidRDefault="00DA57F2" w:rsidP="00DA5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4451">
        <w:rPr>
          <w:rFonts w:ascii="Arial" w:hAnsi="Arial" w:cs="Arial"/>
          <w:sz w:val="24"/>
          <w:szCs w:val="24"/>
        </w:rPr>
        <w:t>2.- Durante éste trimestre se trabajó en la validación de Proyectos, para la elaboración de POA, quedando esta actividad al 100% durante el primer trimestre.</w:t>
      </w:r>
    </w:p>
    <w:p w:rsidR="00DA57F2" w:rsidRPr="00F84451" w:rsidRDefault="00DA57F2" w:rsidP="00DA5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57F2" w:rsidRPr="00F84451" w:rsidRDefault="00DA57F2" w:rsidP="00DA5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4451">
        <w:rPr>
          <w:rFonts w:ascii="Arial" w:hAnsi="Arial" w:cs="Arial"/>
          <w:sz w:val="24"/>
          <w:szCs w:val="24"/>
        </w:rPr>
        <w:t>3.- Durante éste trimestre se trabajó en la planeación, validación y elaboración de POA, quedando esta actividad al 100% durante el primer trimestre.</w:t>
      </w:r>
    </w:p>
    <w:p w:rsidR="00DA57F2" w:rsidRPr="00F84451" w:rsidRDefault="00DA57F2" w:rsidP="00DA5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57F2" w:rsidRPr="00F84451" w:rsidRDefault="00DA57F2" w:rsidP="00DA5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4451">
        <w:rPr>
          <w:rFonts w:ascii="Arial" w:hAnsi="Arial" w:cs="Arial"/>
          <w:sz w:val="24"/>
          <w:szCs w:val="24"/>
        </w:rPr>
        <w:t xml:space="preserve">4.- </w:t>
      </w:r>
      <w:r w:rsidR="00731C24">
        <w:rPr>
          <w:rFonts w:ascii="Arial" w:hAnsi="Arial" w:cs="Arial"/>
          <w:sz w:val="24"/>
          <w:szCs w:val="24"/>
        </w:rPr>
        <w:t>Durante este periodo</w:t>
      </w:r>
      <w:r w:rsidR="00731C24" w:rsidRPr="00705C54">
        <w:rPr>
          <w:rFonts w:ascii="Arial" w:hAnsi="Arial" w:cs="Arial"/>
          <w:sz w:val="24"/>
          <w:szCs w:val="24"/>
        </w:rPr>
        <w:t xml:space="preserve"> se licitaron obras de acuerdo al calendario de actividades</w:t>
      </w:r>
      <w:r w:rsidR="00731C24">
        <w:rPr>
          <w:rFonts w:ascii="Arial" w:hAnsi="Arial" w:cs="Arial"/>
          <w:sz w:val="24"/>
          <w:szCs w:val="24"/>
        </w:rPr>
        <w:t>.</w:t>
      </w:r>
    </w:p>
    <w:p w:rsidR="00DA57F2" w:rsidRPr="00F84451" w:rsidRDefault="00DA57F2" w:rsidP="00DA5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4451" w:rsidRPr="00F84451" w:rsidRDefault="00DA57F2" w:rsidP="00B43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4451">
        <w:rPr>
          <w:rFonts w:ascii="Arial" w:hAnsi="Arial" w:cs="Arial"/>
          <w:sz w:val="24"/>
          <w:szCs w:val="24"/>
        </w:rPr>
        <w:t>5.- durante este periodo se ejecutaron obras de acuerdo al calendario de actividades.</w:t>
      </w:r>
      <w:bookmarkStart w:id="0" w:name="_GoBack"/>
      <w:bookmarkEnd w:id="0"/>
    </w:p>
    <w:sectPr w:rsidR="00F84451" w:rsidRPr="00F844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A9D" w:rsidRDefault="00235A9D" w:rsidP="00F84451">
      <w:pPr>
        <w:spacing w:after="0" w:line="240" w:lineRule="auto"/>
      </w:pPr>
      <w:r>
        <w:separator/>
      </w:r>
    </w:p>
  </w:endnote>
  <w:endnote w:type="continuationSeparator" w:id="0">
    <w:p w:rsidR="00235A9D" w:rsidRDefault="00235A9D" w:rsidP="00F8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A9D" w:rsidRDefault="00235A9D" w:rsidP="00F84451">
      <w:pPr>
        <w:spacing w:after="0" w:line="240" w:lineRule="auto"/>
      </w:pPr>
      <w:r>
        <w:separator/>
      </w:r>
    </w:p>
  </w:footnote>
  <w:footnote w:type="continuationSeparator" w:id="0">
    <w:p w:rsidR="00235A9D" w:rsidRDefault="00235A9D" w:rsidP="00F84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600F"/>
    <w:multiLevelType w:val="hybridMultilevel"/>
    <w:tmpl w:val="FC3080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1F"/>
    <w:rsid w:val="00001AAB"/>
    <w:rsid w:val="00147BD2"/>
    <w:rsid w:val="001C22BD"/>
    <w:rsid w:val="00235A9D"/>
    <w:rsid w:val="003E43E6"/>
    <w:rsid w:val="00425798"/>
    <w:rsid w:val="00575728"/>
    <w:rsid w:val="00731C24"/>
    <w:rsid w:val="00935000"/>
    <w:rsid w:val="00B4371F"/>
    <w:rsid w:val="00BF5E82"/>
    <w:rsid w:val="00CF30D9"/>
    <w:rsid w:val="00DA57F2"/>
    <w:rsid w:val="00E80434"/>
    <w:rsid w:val="00F8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CA7F"/>
  <w15:chartTrackingRefBased/>
  <w15:docId w15:val="{49DAAA94-0E02-4968-875E-41F4CE9D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44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4451"/>
  </w:style>
  <w:style w:type="paragraph" w:styleId="Piedepgina">
    <w:name w:val="footer"/>
    <w:basedOn w:val="Normal"/>
    <w:link w:val="PiedepginaCar"/>
    <w:uiPriority w:val="99"/>
    <w:unhideWhenUsed/>
    <w:rsid w:val="00F844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4451"/>
  </w:style>
  <w:style w:type="paragraph" w:styleId="Prrafodelista">
    <w:name w:val="List Paragraph"/>
    <w:basedOn w:val="Normal"/>
    <w:uiPriority w:val="34"/>
    <w:qFormat/>
    <w:rsid w:val="00BF5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Descargas\Transparencia\2025\Transparencia%204to%20%20trimestre%202025\Art&#237;culo%2066\estadistic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Descargas\Transparencia\2025\Transparencia%204to%20%20trimestre%202025\Art&#237;culo%2066\estadisticas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Descargas\Transparencia\2025\Transparencia%204to%20%20trimestre%202025\Art&#237;culo%2066\estadistica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Descargas\Transparencia\2025\Transparencia%204to%20%20trimestre%202025\Art&#237;culo%2066\estadistica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Hoja1!$C$4</c:f>
              <c:strCache>
                <c:ptCount val="1"/>
                <c:pt idx="0">
                  <c:v>primer trimestre</c:v>
                </c:pt>
              </c:strCache>
            </c:strRef>
          </c:tx>
          <c:invertIfNegative val="0"/>
          <c:cat>
            <c:strRef>
              <c:f>Hoja1!$B$5:$B$9</c:f>
              <c:strCache>
                <c:ptCount val="5"/>
                <c:pt idx="0">
                  <c:v>planeación de obras</c:v>
                </c:pt>
                <c:pt idx="1">
                  <c:v>Validación de proyectos</c:v>
                </c:pt>
                <c:pt idx="2">
                  <c:v>Elaboración de programa Operativo Anual</c:v>
                </c:pt>
                <c:pt idx="3">
                  <c:v> obras planeadas para licitación</c:v>
                </c:pt>
                <c:pt idx="4">
                  <c:v>ejecución de Obra</c:v>
                </c:pt>
              </c:strCache>
            </c:strRef>
          </c:cat>
          <c:val>
            <c:numRef>
              <c:f>Hoja1!$C$5:$C$9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66-4330-B646-35513204BBA6}"/>
            </c:ext>
          </c:extLst>
        </c:ser>
        <c:ser>
          <c:idx val="1"/>
          <c:order val="1"/>
          <c:tx>
            <c:strRef>
              <c:f>Hoja1!$D$4</c:f>
              <c:strCache>
                <c:ptCount val="1"/>
                <c:pt idx="0">
                  <c:v>segundo trimestre </c:v>
                </c:pt>
              </c:strCache>
            </c:strRef>
          </c:tx>
          <c:invertIfNegative val="0"/>
          <c:cat>
            <c:strRef>
              <c:f>Hoja1!$B$5:$B$9</c:f>
              <c:strCache>
                <c:ptCount val="5"/>
                <c:pt idx="0">
                  <c:v>planeación de obras</c:v>
                </c:pt>
                <c:pt idx="1">
                  <c:v>Validación de proyectos</c:v>
                </c:pt>
                <c:pt idx="2">
                  <c:v>Elaboración de programa Operativo Anual</c:v>
                </c:pt>
                <c:pt idx="3">
                  <c:v> obras planeadas para licitación</c:v>
                </c:pt>
                <c:pt idx="4">
                  <c:v>ejecución de Obra</c:v>
                </c:pt>
              </c:strCache>
            </c:strRef>
          </c:cat>
          <c:val>
            <c:numRef>
              <c:f>Hoja1!$D$5:$D$9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11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66-4330-B646-35513204BBA6}"/>
            </c:ext>
          </c:extLst>
        </c:ser>
        <c:ser>
          <c:idx val="2"/>
          <c:order val="2"/>
          <c:tx>
            <c:strRef>
              <c:f>Hoja1!$E$4</c:f>
              <c:strCache>
                <c:ptCount val="1"/>
                <c:pt idx="0">
                  <c:v>tercer trimestre</c:v>
                </c:pt>
              </c:strCache>
            </c:strRef>
          </c:tx>
          <c:invertIfNegative val="0"/>
          <c:cat>
            <c:strRef>
              <c:f>Hoja1!$B$5:$B$9</c:f>
              <c:strCache>
                <c:ptCount val="5"/>
                <c:pt idx="0">
                  <c:v>planeación de obras</c:v>
                </c:pt>
                <c:pt idx="1">
                  <c:v>Validación de proyectos</c:v>
                </c:pt>
                <c:pt idx="2">
                  <c:v>Elaboración de programa Operativo Anual</c:v>
                </c:pt>
                <c:pt idx="3">
                  <c:v> obras planeadas para licitación</c:v>
                </c:pt>
                <c:pt idx="4">
                  <c:v>ejecución de Obra</c:v>
                </c:pt>
              </c:strCache>
            </c:strRef>
          </c:cat>
          <c:val>
            <c:numRef>
              <c:f>Hoja1!$E$5:$E$9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9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66-4330-B646-35513204BBA6}"/>
            </c:ext>
          </c:extLst>
        </c:ser>
        <c:ser>
          <c:idx val="3"/>
          <c:order val="3"/>
          <c:tx>
            <c:strRef>
              <c:f>Hoja1!$F$4</c:f>
              <c:strCache>
                <c:ptCount val="1"/>
                <c:pt idx="0">
                  <c:v>cuarto trimestre</c:v>
                </c:pt>
              </c:strCache>
            </c:strRef>
          </c:tx>
          <c:invertIfNegative val="0"/>
          <c:cat>
            <c:strRef>
              <c:f>Hoja1!$B$5:$B$9</c:f>
              <c:strCache>
                <c:ptCount val="5"/>
                <c:pt idx="0">
                  <c:v>planeación de obras</c:v>
                </c:pt>
                <c:pt idx="1">
                  <c:v>Validación de proyectos</c:v>
                </c:pt>
                <c:pt idx="2">
                  <c:v>Elaboración de programa Operativo Anual</c:v>
                </c:pt>
                <c:pt idx="3">
                  <c:v> obras planeadas para licitación</c:v>
                </c:pt>
                <c:pt idx="4">
                  <c:v>ejecución de Obra</c:v>
                </c:pt>
              </c:strCache>
            </c:strRef>
          </c:cat>
          <c:val>
            <c:numRef>
              <c:f>Hoja1!$F$5:$F$9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A66-4330-B646-35513204BB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078528"/>
        <c:axId val="41573760"/>
      </c:barChart>
      <c:catAx>
        <c:axId val="390785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573760"/>
        <c:crosses val="autoZero"/>
        <c:auto val="1"/>
        <c:lblAlgn val="ctr"/>
        <c:lblOffset val="100"/>
        <c:noMultiLvlLbl val="0"/>
      </c:catAx>
      <c:valAx>
        <c:axId val="41573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0785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182356687960798"/>
          <c:y val="8.2757337129433839E-2"/>
          <c:w val="0.19577192279508637"/>
          <c:h val="0.4620773086586804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Hoja1!$C$23</c:f>
              <c:strCache>
                <c:ptCount val="1"/>
                <c:pt idx="0">
                  <c:v>primer trimestre</c:v>
                </c:pt>
              </c:strCache>
            </c:strRef>
          </c:tx>
          <c:invertIfNegative val="0"/>
          <c:cat>
            <c:strRef>
              <c:f>Hoja1!$B$24:$B$28</c:f>
              <c:strCache>
                <c:ptCount val="5"/>
                <c:pt idx="0">
                  <c:v>planeación de obras</c:v>
                </c:pt>
                <c:pt idx="1">
                  <c:v>Validación de proyectos</c:v>
                </c:pt>
                <c:pt idx="2">
                  <c:v>Elaboración de programa Operativo Anual</c:v>
                </c:pt>
                <c:pt idx="3">
                  <c:v>obras planeadas para licitación</c:v>
                </c:pt>
                <c:pt idx="4">
                  <c:v>ejecución de Obra</c:v>
                </c:pt>
              </c:strCache>
            </c:strRef>
          </c:cat>
          <c:val>
            <c:numRef>
              <c:f>Hoja1!$C$24:$C$28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E7-42C9-9344-58C4E00A8198}"/>
            </c:ext>
          </c:extLst>
        </c:ser>
        <c:ser>
          <c:idx val="1"/>
          <c:order val="1"/>
          <c:tx>
            <c:strRef>
              <c:f>Hoja1!$D$23</c:f>
              <c:strCache>
                <c:ptCount val="1"/>
                <c:pt idx="0">
                  <c:v>segundo trimestre </c:v>
                </c:pt>
              </c:strCache>
            </c:strRef>
          </c:tx>
          <c:invertIfNegative val="0"/>
          <c:cat>
            <c:strRef>
              <c:f>Hoja1!$B$24:$B$28</c:f>
              <c:strCache>
                <c:ptCount val="5"/>
                <c:pt idx="0">
                  <c:v>planeación de obras</c:v>
                </c:pt>
                <c:pt idx="1">
                  <c:v>Validación de proyectos</c:v>
                </c:pt>
                <c:pt idx="2">
                  <c:v>Elaboración de programa Operativo Anual</c:v>
                </c:pt>
                <c:pt idx="3">
                  <c:v>obras planeadas para licitación</c:v>
                </c:pt>
                <c:pt idx="4">
                  <c:v>ejecución de Obra</c:v>
                </c:pt>
              </c:strCache>
            </c:strRef>
          </c:cat>
          <c:val>
            <c:numRef>
              <c:f>Hoja1!$D$24:$D$28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E7-42C9-9344-58C4E00A8198}"/>
            </c:ext>
          </c:extLst>
        </c:ser>
        <c:ser>
          <c:idx val="2"/>
          <c:order val="2"/>
          <c:tx>
            <c:strRef>
              <c:f>Hoja1!$E$23</c:f>
              <c:strCache>
                <c:ptCount val="1"/>
                <c:pt idx="0">
                  <c:v>tercer trimestre</c:v>
                </c:pt>
              </c:strCache>
            </c:strRef>
          </c:tx>
          <c:invertIfNegative val="0"/>
          <c:cat>
            <c:strRef>
              <c:f>Hoja1!$B$24:$B$28</c:f>
              <c:strCache>
                <c:ptCount val="5"/>
                <c:pt idx="0">
                  <c:v>planeación de obras</c:v>
                </c:pt>
                <c:pt idx="1">
                  <c:v>Validación de proyectos</c:v>
                </c:pt>
                <c:pt idx="2">
                  <c:v>Elaboración de programa Operativo Anual</c:v>
                </c:pt>
                <c:pt idx="3">
                  <c:v>obras planeadas para licitación</c:v>
                </c:pt>
                <c:pt idx="4">
                  <c:v>ejecución de Obra</c:v>
                </c:pt>
              </c:strCache>
            </c:strRef>
          </c:cat>
          <c:val>
            <c:numRef>
              <c:f>Hoja1!$E$24:$E$28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5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E7-42C9-9344-58C4E00A8198}"/>
            </c:ext>
          </c:extLst>
        </c:ser>
        <c:ser>
          <c:idx val="3"/>
          <c:order val="3"/>
          <c:tx>
            <c:strRef>
              <c:f>Hoja1!$F$23</c:f>
              <c:strCache>
                <c:ptCount val="1"/>
                <c:pt idx="0">
                  <c:v>cuarto trimestre</c:v>
                </c:pt>
              </c:strCache>
            </c:strRef>
          </c:tx>
          <c:invertIfNegative val="0"/>
          <c:cat>
            <c:strRef>
              <c:f>Hoja1!$B$24:$B$28</c:f>
              <c:strCache>
                <c:ptCount val="5"/>
                <c:pt idx="0">
                  <c:v>planeación de obras</c:v>
                </c:pt>
                <c:pt idx="1">
                  <c:v>Validación de proyectos</c:v>
                </c:pt>
                <c:pt idx="2">
                  <c:v>Elaboración de programa Operativo Anual</c:v>
                </c:pt>
                <c:pt idx="3">
                  <c:v>obras planeadas para licitación</c:v>
                </c:pt>
                <c:pt idx="4">
                  <c:v>ejecución de Obra</c:v>
                </c:pt>
              </c:strCache>
            </c:strRef>
          </c:cat>
          <c:val>
            <c:numRef>
              <c:f>Hoja1!$F$24:$F$28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5E7-42C9-9344-58C4E00A81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4091264"/>
        <c:axId val="38633472"/>
      </c:barChart>
      <c:catAx>
        <c:axId val="1940912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8633472"/>
        <c:crosses val="autoZero"/>
        <c:auto val="1"/>
        <c:lblAlgn val="ctr"/>
        <c:lblOffset val="100"/>
        <c:noMultiLvlLbl val="0"/>
      </c:catAx>
      <c:valAx>
        <c:axId val="38633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4091264"/>
        <c:crosses val="autoZero"/>
        <c:crossBetween val="between"/>
      </c:valAx>
      <c:spPr>
        <a:solidFill>
          <a:schemeClr val="accent2">
            <a:lumMod val="20000"/>
            <a:lumOff val="80000"/>
          </a:schemeClr>
        </a:solidFill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Hoja1!$J$4</c:f>
              <c:strCache>
                <c:ptCount val="1"/>
                <c:pt idx="0">
                  <c:v>primer trimestre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tint val="58000"/>
                    <a:shade val="51000"/>
                    <a:satMod val="130000"/>
                  </a:schemeClr>
                </a:gs>
                <a:gs pos="80000">
                  <a:schemeClr val="accent3">
                    <a:tint val="58000"/>
                    <a:shade val="93000"/>
                    <a:satMod val="130000"/>
                  </a:schemeClr>
                </a:gs>
                <a:gs pos="100000">
                  <a:schemeClr val="accent3">
                    <a:tint val="58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Hoja1!$I$5:$I$9</c:f>
              <c:strCache>
                <c:ptCount val="5"/>
                <c:pt idx="0">
                  <c:v>planeación de obras</c:v>
                </c:pt>
                <c:pt idx="1">
                  <c:v>Validación de proyectos</c:v>
                </c:pt>
                <c:pt idx="2">
                  <c:v>Elaboración de programa Operativo Anual</c:v>
                </c:pt>
                <c:pt idx="3">
                  <c:v>obras planeadas para licitación</c:v>
                </c:pt>
                <c:pt idx="4">
                  <c:v>ejecución de Obra</c:v>
                </c:pt>
              </c:strCache>
            </c:strRef>
          </c:cat>
          <c:val>
            <c:numRef>
              <c:f>Hoja1!$J$5:$J$9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70-4953-A8F6-00A77EFB3076}"/>
            </c:ext>
          </c:extLst>
        </c:ser>
        <c:ser>
          <c:idx val="1"/>
          <c:order val="1"/>
          <c:tx>
            <c:strRef>
              <c:f>Hoja1!$K$4</c:f>
              <c:strCache>
                <c:ptCount val="1"/>
                <c:pt idx="0">
                  <c:v>segundo trimestre 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tint val="86000"/>
                    <a:shade val="51000"/>
                    <a:satMod val="130000"/>
                  </a:schemeClr>
                </a:gs>
                <a:gs pos="80000">
                  <a:schemeClr val="accent3">
                    <a:tint val="86000"/>
                    <a:shade val="93000"/>
                    <a:satMod val="130000"/>
                  </a:schemeClr>
                </a:gs>
                <a:gs pos="100000">
                  <a:schemeClr val="accent3">
                    <a:tint val="86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Hoja1!$I$5:$I$9</c:f>
              <c:strCache>
                <c:ptCount val="5"/>
                <c:pt idx="0">
                  <c:v>planeación de obras</c:v>
                </c:pt>
                <c:pt idx="1">
                  <c:v>Validación de proyectos</c:v>
                </c:pt>
                <c:pt idx="2">
                  <c:v>Elaboración de programa Operativo Anual</c:v>
                </c:pt>
                <c:pt idx="3">
                  <c:v>obras planeadas para licitación</c:v>
                </c:pt>
                <c:pt idx="4">
                  <c:v>ejecución de Obra</c:v>
                </c:pt>
              </c:strCache>
            </c:strRef>
          </c:cat>
          <c:val>
            <c:numRef>
              <c:f>Hoja1!$K$5:$K$9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70-4953-A8F6-00A77EFB3076}"/>
            </c:ext>
          </c:extLst>
        </c:ser>
        <c:ser>
          <c:idx val="2"/>
          <c:order val="2"/>
          <c:tx>
            <c:strRef>
              <c:f>Hoja1!$L$4</c:f>
              <c:strCache>
                <c:ptCount val="1"/>
                <c:pt idx="0">
                  <c:v>tercer trimestre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86000"/>
                    <a:shade val="51000"/>
                    <a:satMod val="130000"/>
                  </a:schemeClr>
                </a:gs>
                <a:gs pos="80000">
                  <a:schemeClr val="accent3">
                    <a:shade val="86000"/>
                    <a:shade val="93000"/>
                    <a:satMod val="130000"/>
                  </a:schemeClr>
                </a:gs>
                <a:gs pos="100000">
                  <a:schemeClr val="accent3">
                    <a:shade val="86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Hoja1!$I$5:$I$9</c:f>
              <c:strCache>
                <c:ptCount val="5"/>
                <c:pt idx="0">
                  <c:v>planeación de obras</c:v>
                </c:pt>
                <c:pt idx="1">
                  <c:v>Validación de proyectos</c:v>
                </c:pt>
                <c:pt idx="2">
                  <c:v>Elaboración de programa Operativo Anual</c:v>
                </c:pt>
                <c:pt idx="3">
                  <c:v>obras planeadas para licitación</c:v>
                </c:pt>
                <c:pt idx="4">
                  <c:v>ejecución de Obra</c:v>
                </c:pt>
              </c:strCache>
            </c:strRef>
          </c:cat>
          <c:val>
            <c:numRef>
              <c:f>Hoja1!$L$5:$L$9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6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270-4953-A8F6-00A77EFB3076}"/>
            </c:ext>
          </c:extLst>
        </c:ser>
        <c:ser>
          <c:idx val="3"/>
          <c:order val="3"/>
          <c:tx>
            <c:strRef>
              <c:f>Hoja1!$M$4</c:f>
              <c:strCache>
                <c:ptCount val="1"/>
                <c:pt idx="0">
                  <c:v>cuarto trimestre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8000"/>
                    <a:shade val="51000"/>
                    <a:satMod val="130000"/>
                  </a:schemeClr>
                </a:gs>
                <a:gs pos="80000">
                  <a:schemeClr val="accent3">
                    <a:shade val="58000"/>
                    <a:shade val="93000"/>
                    <a:satMod val="130000"/>
                  </a:schemeClr>
                </a:gs>
                <a:gs pos="100000">
                  <a:schemeClr val="accent3">
                    <a:shade val="58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Hoja1!$I$5:$I$9</c:f>
              <c:strCache>
                <c:ptCount val="5"/>
                <c:pt idx="0">
                  <c:v>planeación de obras</c:v>
                </c:pt>
                <c:pt idx="1">
                  <c:v>Validación de proyectos</c:v>
                </c:pt>
                <c:pt idx="2">
                  <c:v>Elaboración de programa Operativo Anual</c:v>
                </c:pt>
                <c:pt idx="3">
                  <c:v>obras planeadas para licitación</c:v>
                </c:pt>
                <c:pt idx="4">
                  <c:v>ejecución de Obra</c:v>
                </c:pt>
              </c:strCache>
            </c:strRef>
          </c:cat>
          <c:val>
            <c:numRef>
              <c:f>Hoja1!$M$5:$M$9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270-4953-A8F6-00A77EFB307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893731664"/>
        <c:axId val="893732496"/>
      </c:barChart>
      <c:catAx>
        <c:axId val="893731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893732496"/>
        <c:crosses val="autoZero"/>
        <c:auto val="1"/>
        <c:lblAlgn val="ctr"/>
        <c:lblOffset val="100"/>
        <c:noMultiLvlLbl val="0"/>
      </c:catAx>
      <c:valAx>
        <c:axId val="893732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89373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shade val="5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Hoja1!$I$22:$I$28</c:f>
              <c:strCache>
                <c:ptCount val="7"/>
                <c:pt idx="0">
                  <c:v>FAFEF</c:v>
                </c:pt>
                <c:pt idx="1">
                  <c:v>actividades</c:v>
                </c:pt>
                <c:pt idx="2">
                  <c:v>planeación de obras</c:v>
                </c:pt>
                <c:pt idx="3">
                  <c:v>Validación de proyectos</c:v>
                </c:pt>
                <c:pt idx="4">
                  <c:v>Elaboración de programa Operativo Anual</c:v>
                </c:pt>
                <c:pt idx="5">
                  <c:v>obras planeadas para licitación</c:v>
                </c:pt>
                <c:pt idx="6">
                  <c:v>ejecución de Obra</c:v>
                </c:pt>
              </c:strCache>
            </c:strRef>
          </c:cat>
          <c:val>
            <c:numRef>
              <c:f>Hoja1!$J$23:$J$28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22-4B05-B4FA-9EC07933E244}"/>
            </c:ext>
          </c:extLst>
        </c:ser>
        <c:ser>
          <c:idx val="1"/>
          <c:order val="1"/>
          <c:spPr>
            <a:solidFill>
              <a:schemeClr val="accent4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Hoja1!$I$22:$I$28</c:f>
              <c:strCache>
                <c:ptCount val="7"/>
                <c:pt idx="0">
                  <c:v>FAFEF</c:v>
                </c:pt>
                <c:pt idx="1">
                  <c:v>actividades</c:v>
                </c:pt>
                <c:pt idx="2">
                  <c:v>planeación de obras</c:v>
                </c:pt>
                <c:pt idx="3">
                  <c:v>Validación de proyectos</c:v>
                </c:pt>
                <c:pt idx="4">
                  <c:v>Elaboración de programa Operativo Anual</c:v>
                </c:pt>
                <c:pt idx="5">
                  <c:v>obras planeadas para licitación</c:v>
                </c:pt>
                <c:pt idx="6">
                  <c:v>ejecución de Obra</c:v>
                </c:pt>
              </c:strCache>
            </c:strRef>
          </c:cat>
          <c:val>
            <c:numRef>
              <c:f>Hoja1!$K$23:$K$28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22-4B05-B4FA-9EC07933E244}"/>
            </c:ext>
          </c:extLst>
        </c:ser>
        <c:ser>
          <c:idx val="2"/>
          <c:order val="2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Hoja1!$I$22:$I$28</c:f>
              <c:strCache>
                <c:ptCount val="7"/>
                <c:pt idx="0">
                  <c:v>FAFEF</c:v>
                </c:pt>
                <c:pt idx="1">
                  <c:v>actividades</c:v>
                </c:pt>
                <c:pt idx="2">
                  <c:v>planeación de obras</c:v>
                </c:pt>
                <c:pt idx="3">
                  <c:v>Validación de proyectos</c:v>
                </c:pt>
                <c:pt idx="4">
                  <c:v>Elaboración de programa Operativo Anual</c:v>
                </c:pt>
                <c:pt idx="5">
                  <c:v>obras planeadas para licitación</c:v>
                </c:pt>
                <c:pt idx="6">
                  <c:v>ejecución de Obra</c:v>
                </c:pt>
              </c:strCache>
            </c:strRef>
          </c:cat>
          <c:val>
            <c:numRef>
              <c:f>Hoja1!$L$23:$L$28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22-4B05-B4FA-9EC07933E244}"/>
            </c:ext>
          </c:extLst>
        </c:ser>
        <c:ser>
          <c:idx val="3"/>
          <c:order val="3"/>
          <c:spPr>
            <a:solidFill>
              <a:schemeClr val="accent4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Hoja1!$I$22:$I$28</c:f>
              <c:strCache>
                <c:ptCount val="7"/>
                <c:pt idx="0">
                  <c:v>FAFEF</c:v>
                </c:pt>
                <c:pt idx="1">
                  <c:v>actividades</c:v>
                </c:pt>
                <c:pt idx="2">
                  <c:v>planeación de obras</c:v>
                </c:pt>
                <c:pt idx="3">
                  <c:v>Validación de proyectos</c:v>
                </c:pt>
                <c:pt idx="4">
                  <c:v>Elaboración de programa Operativo Anual</c:v>
                </c:pt>
                <c:pt idx="5">
                  <c:v>obras planeadas para licitación</c:v>
                </c:pt>
                <c:pt idx="6">
                  <c:v>ejecución de Obra</c:v>
                </c:pt>
              </c:strCache>
            </c:strRef>
          </c:cat>
          <c:val>
            <c:numRef>
              <c:f>Hoja1!$M$23:$M$28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722-4B05-B4FA-9EC07933E244}"/>
            </c:ext>
          </c:extLst>
        </c:ser>
        <c:ser>
          <c:idx val="4"/>
          <c:order val="4"/>
          <c:spPr>
            <a:solidFill>
              <a:schemeClr val="accent4">
                <a:tint val="54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Hoja1!$I$22:$I$28</c:f>
              <c:strCache>
                <c:ptCount val="7"/>
                <c:pt idx="0">
                  <c:v>FAFEF</c:v>
                </c:pt>
                <c:pt idx="1">
                  <c:v>actividades</c:v>
                </c:pt>
                <c:pt idx="2">
                  <c:v>planeación de obras</c:v>
                </c:pt>
                <c:pt idx="3">
                  <c:v>Validación de proyectos</c:v>
                </c:pt>
                <c:pt idx="4">
                  <c:v>Elaboración de programa Operativo Anual</c:v>
                </c:pt>
                <c:pt idx="5">
                  <c:v>obras planeadas para licitación</c:v>
                </c:pt>
                <c:pt idx="6">
                  <c:v>ejecución de Obra</c:v>
                </c:pt>
              </c:strCache>
            </c:strRef>
          </c:cat>
          <c:val>
            <c:numRef>
              <c:f>Hoja1!$N$27:$N$33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4-F722-4B05-B4FA-9EC07933E24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93737904"/>
        <c:axId val="893722928"/>
      </c:barChart>
      <c:catAx>
        <c:axId val="89373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893722928"/>
        <c:crosses val="autoZero"/>
        <c:auto val="1"/>
        <c:lblAlgn val="ctr"/>
        <c:lblOffset val="100"/>
        <c:noMultiLvlLbl val="0"/>
      </c:catAx>
      <c:valAx>
        <c:axId val="893722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893737904"/>
        <c:crosses val="autoZero"/>
        <c:crossBetween val="between"/>
      </c:valAx>
      <c:spPr>
        <a:solidFill>
          <a:schemeClr val="accent4">
            <a:lumMod val="20000"/>
            <a:lumOff val="80000"/>
          </a:schemeClr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643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2025-04-21T16:40:00Z</dcterms:created>
  <dcterms:modified xsi:type="dcterms:W3CDTF">2026-01-12T21:17:00Z</dcterms:modified>
</cp:coreProperties>
</file>